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5B" w:rsidRPr="00BD6377" w:rsidRDefault="00BF085B" w:rsidP="00BD6377">
      <w:pPr>
        <w:spacing w:after="0" w:line="240" w:lineRule="auto"/>
        <w:jc w:val="center"/>
        <w:rPr>
          <w:rFonts w:ascii="Times New Roman" w:hAnsi="Times New Roman" w:cs="Times New Roman"/>
          <w:b/>
          <w:bCs/>
          <w:color w:val="000000"/>
          <w:sz w:val="44"/>
          <w:szCs w:val="44"/>
          <w:lang w:eastAsia="it-IT"/>
        </w:rPr>
      </w:pPr>
      <w:r w:rsidRPr="00BD6377">
        <w:rPr>
          <w:rFonts w:ascii="Times New Roman" w:hAnsi="Times New Roman" w:cs="Times New Roman"/>
          <w:b/>
          <w:bCs/>
          <w:color w:val="000000"/>
          <w:sz w:val="44"/>
          <w:szCs w:val="44"/>
          <w:lang w:eastAsia="it-IT"/>
        </w:rPr>
        <w:t>LE AREE TEMATICHE IN FIERA</w:t>
      </w:r>
    </w:p>
    <w:p w:rsidR="00BF085B" w:rsidRPr="00BD6377" w:rsidRDefault="00BF085B" w:rsidP="00BD6377">
      <w:pPr>
        <w:autoSpaceDE w:val="0"/>
        <w:autoSpaceDN w:val="0"/>
        <w:adjustRightInd w:val="0"/>
        <w:spacing w:after="0" w:line="240" w:lineRule="auto"/>
        <w:jc w:val="both"/>
        <w:rPr>
          <w:rFonts w:ascii="Times New Roman" w:hAnsi="Times New Roman" w:cs="Times New Roman"/>
          <w:color w:val="000000"/>
          <w:sz w:val="24"/>
          <w:szCs w:val="24"/>
          <w:lang w:eastAsia="it-IT"/>
        </w:rPr>
      </w:pPr>
      <w:r w:rsidRPr="00BD6377">
        <w:rPr>
          <w:rFonts w:ascii="Times New Roman" w:hAnsi="Times New Roman" w:cs="Times New Roman"/>
          <w:color w:val="000000"/>
          <w:sz w:val="24"/>
          <w:szCs w:val="24"/>
          <w:lang w:eastAsia="it-IT"/>
        </w:rPr>
        <w:t xml:space="preserve"> </w:t>
      </w:r>
    </w:p>
    <w:p w:rsidR="00BF085B" w:rsidRPr="00BD6377" w:rsidRDefault="00BF085B" w:rsidP="00BD6377">
      <w:pPr>
        <w:spacing w:after="0" w:line="240" w:lineRule="auto"/>
        <w:jc w:val="both"/>
        <w:rPr>
          <w:rFonts w:ascii="Times New Roman" w:hAnsi="Times New Roman" w:cs="Times New Roman"/>
          <w:color w:val="000000"/>
          <w:sz w:val="24"/>
          <w:szCs w:val="24"/>
          <w:lang w:eastAsia="it-IT"/>
        </w:rPr>
      </w:pPr>
      <w:r w:rsidRPr="00BD6377">
        <w:rPr>
          <w:rFonts w:ascii="Times New Roman" w:hAnsi="Times New Roman" w:cs="Times New Roman"/>
          <w:b/>
          <w:bCs/>
          <w:i/>
          <w:iCs/>
          <w:color w:val="000000"/>
          <w:sz w:val="24"/>
          <w:szCs w:val="24"/>
          <w:u w:val="single"/>
          <w:lang w:eastAsia="it-IT"/>
        </w:rPr>
        <w:t>ENEREFFICIENCY</w:t>
      </w:r>
      <w:r w:rsidRPr="00BD6377">
        <w:rPr>
          <w:rFonts w:ascii="Times New Roman" w:hAnsi="Times New Roman" w:cs="Times New Roman"/>
          <w:b/>
          <w:bCs/>
          <w:i/>
          <w:iCs/>
          <w:color w:val="000000"/>
          <w:sz w:val="24"/>
          <w:szCs w:val="24"/>
          <w:lang w:eastAsia="it-IT"/>
        </w:rPr>
        <w:t xml:space="preserve"> – </w:t>
      </w:r>
      <w:r w:rsidRPr="00BD6377">
        <w:rPr>
          <w:rFonts w:ascii="Times New Roman" w:hAnsi="Times New Roman" w:cs="Times New Roman"/>
          <w:i/>
          <w:iCs/>
          <w:color w:val="000000"/>
          <w:sz w:val="24"/>
          <w:szCs w:val="24"/>
          <w:lang w:eastAsia="it-IT"/>
        </w:rPr>
        <w:t>E’</w:t>
      </w:r>
      <w:r w:rsidRPr="00BD6377">
        <w:rPr>
          <w:rFonts w:ascii="Times New Roman" w:hAnsi="Times New Roman" w:cs="Times New Roman"/>
          <w:b/>
          <w:bCs/>
          <w:i/>
          <w:iCs/>
          <w:color w:val="000000"/>
          <w:sz w:val="24"/>
          <w:szCs w:val="24"/>
          <w:lang w:eastAsia="it-IT"/>
        </w:rPr>
        <w:t xml:space="preserve"> </w:t>
      </w:r>
      <w:r w:rsidR="00265FA7">
        <w:rPr>
          <w:rFonts w:ascii="Times New Roman" w:hAnsi="Times New Roman" w:cs="Times New Roman"/>
          <w:color w:val="000000"/>
          <w:sz w:val="24"/>
          <w:szCs w:val="24"/>
          <w:lang w:eastAsia="it-IT"/>
        </w:rPr>
        <w:t xml:space="preserve">l’area espositiva dedicata </w:t>
      </w:r>
      <w:r w:rsidRPr="00BD6377">
        <w:rPr>
          <w:rFonts w:ascii="Times New Roman" w:hAnsi="Times New Roman" w:cs="Times New Roman"/>
          <w:color w:val="000000"/>
          <w:sz w:val="24"/>
          <w:szCs w:val="24"/>
          <w:lang w:eastAsia="it-IT"/>
        </w:rPr>
        <w:t xml:space="preserve">all'Energia efficiente come nuovo modo di progettare, costruire e ristrutturare. Tale sezione offre una panoramica su tutte le tecniche di diagnosi, software, le innovazioni impiantistiche e costruttive dell’involucro edilizio che permettono di realizzare un edificio non energivoro. </w:t>
      </w:r>
    </w:p>
    <w:p w:rsidR="00BF085B" w:rsidRPr="00BD6377" w:rsidRDefault="00BF085B" w:rsidP="00BD6377">
      <w:pPr>
        <w:spacing w:after="0" w:line="240" w:lineRule="auto"/>
        <w:jc w:val="both"/>
        <w:rPr>
          <w:rFonts w:ascii="Times New Roman" w:hAnsi="Times New Roman" w:cs="Times New Roman"/>
          <w:color w:val="000000"/>
          <w:sz w:val="24"/>
          <w:szCs w:val="24"/>
          <w:lang w:eastAsia="it-IT"/>
        </w:rPr>
      </w:pP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r w:rsidRPr="00BD6377">
        <w:rPr>
          <w:rFonts w:ascii="Times New Roman" w:hAnsi="Times New Roman" w:cs="Times New Roman"/>
          <w:i/>
          <w:iCs/>
          <w:color w:val="000000"/>
          <w:sz w:val="24"/>
          <w:szCs w:val="24"/>
          <w:u w:val="single"/>
          <w:lang w:eastAsia="it-IT"/>
        </w:rPr>
        <w:t>Queste alcune delle novità che saranno presenti in Fiera per il settore</w:t>
      </w:r>
    </w:p>
    <w:p w:rsidR="00BF085B" w:rsidRPr="00BD6377" w:rsidRDefault="00BF085B" w:rsidP="00BD6377">
      <w:pPr>
        <w:spacing w:after="0" w:line="240" w:lineRule="auto"/>
        <w:jc w:val="both"/>
        <w:rPr>
          <w:rFonts w:ascii="Times New Roman" w:hAnsi="Times New Roman" w:cs="Times New Roman"/>
          <w:color w:val="000000"/>
          <w:u w:val="single"/>
          <w:lang w:eastAsia="it-IT"/>
        </w:rPr>
      </w:pPr>
    </w:p>
    <w:p w:rsidR="001D0CDE" w:rsidRDefault="00DF0A5E" w:rsidP="00C518F7">
      <w:pPr>
        <w:autoSpaceDE w:val="0"/>
        <w:autoSpaceDN w:val="0"/>
        <w:adjustRightInd w:val="0"/>
        <w:spacing w:after="0" w:line="240" w:lineRule="auto"/>
        <w:jc w:val="both"/>
        <w:rPr>
          <w:rFonts w:ascii="Times New Roman" w:hAnsi="Times New Roman" w:cs="Times New Roman"/>
          <w:b/>
          <w:bCs/>
          <w:color w:val="000000"/>
          <w:sz w:val="24"/>
          <w:szCs w:val="24"/>
          <w:lang w:eastAsia="it-IT"/>
        </w:rPr>
      </w:pPr>
      <w:r>
        <w:rPr>
          <w:rFonts w:ascii="Times New Roman" w:hAnsi="Times New Roman" w:cs="Times New Roman"/>
          <w:b/>
          <w:bCs/>
          <w:color w:val="000000"/>
          <w:sz w:val="24"/>
          <w:szCs w:val="24"/>
          <w:lang w:eastAsia="it-IT"/>
        </w:rPr>
        <w:t>CITELUM</w:t>
      </w:r>
      <w:r w:rsidR="00D7710D">
        <w:rPr>
          <w:rFonts w:ascii="Times New Roman" w:hAnsi="Times New Roman" w:cs="Times New Roman"/>
          <w:b/>
          <w:bCs/>
          <w:color w:val="000000"/>
          <w:sz w:val="24"/>
          <w:szCs w:val="24"/>
          <w:lang w:eastAsia="it-IT"/>
        </w:rPr>
        <w:t xml:space="preserve">, PROMOTORE PLATINUM DELLA MANIFESTAZIONE </w:t>
      </w:r>
    </w:p>
    <w:p w:rsidR="00DF0A5E" w:rsidRPr="00D7710D" w:rsidRDefault="00D7710D" w:rsidP="00D7710D">
      <w:pPr>
        <w:autoSpaceDE w:val="0"/>
        <w:autoSpaceDN w:val="0"/>
        <w:adjustRightInd w:val="0"/>
        <w:spacing w:after="0" w:line="240" w:lineRule="auto"/>
        <w:jc w:val="both"/>
        <w:rPr>
          <w:rFonts w:ascii="Times New Roman" w:hAnsi="Times New Roman" w:cs="Times New Roman"/>
          <w:bCs/>
          <w:color w:val="000000"/>
          <w:szCs w:val="24"/>
          <w:lang w:eastAsia="it-IT"/>
        </w:rPr>
      </w:pPr>
      <w:proofErr w:type="spellStart"/>
      <w:r w:rsidRPr="00D7710D">
        <w:rPr>
          <w:rFonts w:ascii="Times New Roman" w:hAnsi="Times New Roman" w:cs="Times New Roman"/>
          <w:bCs/>
          <w:color w:val="000000"/>
          <w:szCs w:val="24"/>
          <w:lang w:eastAsia="it-IT"/>
        </w:rPr>
        <w:t>Citelum</w:t>
      </w:r>
      <w:proofErr w:type="spellEnd"/>
      <w:r w:rsidRPr="00D7710D">
        <w:rPr>
          <w:rFonts w:ascii="Times New Roman" w:hAnsi="Times New Roman" w:cs="Times New Roman"/>
          <w:bCs/>
          <w:color w:val="000000"/>
          <w:szCs w:val="24"/>
          <w:lang w:eastAsia="it-IT"/>
        </w:rPr>
        <w:t xml:space="preserve">, come parte del Gruppo EDF, ha fatto dell’innovazione green e dell’efficienza energetica uno degli </w:t>
      </w:r>
      <w:proofErr w:type="spellStart"/>
      <w:r w:rsidRPr="00D7710D">
        <w:rPr>
          <w:rFonts w:ascii="Times New Roman" w:hAnsi="Times New Roman" w:cs="Times New Roman"/>
          <w:bCs/>
          <w:color w:val="000000"/>
          <w:szCs w:val="24"/>
          <w:lang w:eastAsia="it-IT"/>
        </w:rPr>
        <w:t>asset</w:t>
      </w:r>
      <w:proofErr w:type="spellEnd"/>
      <w:r w:rsidRPr="00D7710D">
        <w:rPr>
          <w:rFonts w:ascii="Times New Roman" w:hAnsi="Times New Roman" w:cs="Times New Roman"/>
          <w:bCs/>
          <w:color w:val="000000"/>
          <w:szCs w:val="24"/>
          <w:lang w:eastAsia="it-IT"/>
        </w:rPr>
        <w:t xml:space="preserve"> fondamentali della propria attività, recependo appieno i criteri minimi stabiliti dalla legislazione comunitaria in merito al contenimento dei consumi di energia e alla riduzione delle emissioni di CO2 entro il 2030 ed impegnandosi a coniugare l’adempimento di tali standard di sostenibilità ambientale con la perfetta funzionalità del servizio offerto, nonché con un’esigenza, sempre più impellente per le città - nostri principali interlocutori -  di valorizzazione, sicurezza e connessione degli spazi urbani. Questa è la nostra </w:t>
      </w:r>
      <w:proofErr w:type="spellStart"/>
      <w:r w:rsidRPr="00D7710D">
        <w:rPr>
          <w:rFonts w:ascii="Times New Roman" w:hAnsi="Times New Roman" w:cs="Times New Roman"/>
          <w:bCs/>
          <w:color w:val="000000"/>
          <w:szCs w:val="24"/>
          <w:lang w:eastAsia="it-IT"/>
        </w:rPr>
        <w:t>mission</w:t>
      </w:r>
      <w:proofErr w:type="spellEnd"/>
      <w:r w:rsidRPr="00D7710D">
        <w:rPr>
          <w:rFonts w:ascii="Times New Roman" w:hAnsi="Times New Roman" w:cs="Times New Roman"/>
          <w:bCs/>
          <w:color w:val="000000"/>
          <w:szCs w:val="24"/>
          <w:lang w:eastAsia="it-IT"/>
        </w:rPr>
        <w:t xml:space="preserve">, peraltro ben espressa dallo slogan ufficiale della nostra azienda: “Creare un mondo di luce intelligente, bello e sostenibile”. </w:t>
      </w:r>
      <w:proofErr w:type="spellStart"/>
      <w:r w:rsidRPr="00D7710D">
        <w:rPr>
          <w:rFonts w:ascii="Times New Roman" w:hAnsi="Times New Roman" w:cs="Times New Roman"/>
          <w:bCs/>
          <w:color w:val="000000"/>
          <w:szCs w:val="24"/>
          <w:lang w:eastAsia="it-IT"/>
        </w:rPr>
        <w:t>Citelum</w:t>
      </w:r>
      <w:proofErr w:type="spellEnd"/>
      <w:r w:rsidRPr="00D7710D">
        <w:rPr>
          <w:rFonts w:ascii="Times New Roman" w:hAnsi="Times New Roman" w:cs="Times New Roman"/>
          <w:bCs/>
          <w:color w:val="000000"/>
          <w:szCs w:val="24"/>
          <w:lang w:eastAsia="it-IT"/>
        </w:rPr>
        <w:t xml:space="preserve">, dunque, si riconosce profondamente nella sfida, tra le più stimolanti del nostro tempo, rappresentata dalla transizione energetica: una sfida globale, che apre scenari sempre più ampi a livello economico e sociale - oltre che naturalmente ambientale - e che può essere quindi affrontata in maniera efficace solo attraverso un approccio sinergico ed integrato. Da questo punto di vista, come sottolineato dal CEO di </w:t>
      </w:r>
      <w:proofErr w:type="spellStart"/>
      <w:r w:rsidRPr="00D7710D">
        <w:rPr>
          <w:rFonts w:ascii="Times New Roman" w:hAnsi="Times New Roman" w:cs="Times New Roman"/>
          <w:bCs/>
          <w:color w:val="000000"/>
          <w:szCs w:val="24"/>
          <w:lang w:eastAsia="it-IT"/>
        </w:rPr>
        <w:t>Citelum</w:t>
      </w:r>
      <w:proofErr w:type="spellEnd"/>
      <w:r w:rsidRPr="00D7710D">
        <w:rPr>
          <w:rFonts w:ascii="Times New Roman" w:hAnsi="Times New Roman" w:cs="Times New Roman"/>
          <w:bCs/>
          <w:color w:val="000000"/>
          <w:szCs w:val="24"/>
          <w:lang w:eastAsia="it-IT"/>
        </w:rPr>
        <w:t xml:space="preserve"> Italia Raffaele </w:t>
      </w:r>
      <w:proofErr w:type="spellStart"/>
      <w:r w:rsidRPr="00D7710D">
        <w:rPr>
          <w:rFonts w:ascii="Times New Roman" w:hAnsi="Times New Roman" w:cs="Times New Roman"/>
          <w:bCs/>
          <w:color w:val="000000"/>
          <w:szCs w:val="24"/>
          <w:lang w:eastAsia="it-IT"/>
        </w:rPr>
        <w:t>Bonardi</w:t>
      </w:r>
      <w:proofErr w:type="spellEnd"/>
      <w:r w:rsidRPr="00D7710D">
        <w:rPr>
          <w:rFonts w:ascii="Times New Roman" w:hAnsi="Times New Roman" w:cs="Times New Roman"/>
          <w:bCs/>
          <w:color w:val="000000"/>
          <w:szCs w:val="24"/>
          <w:lang w:eastAsia="it-IT"/>
        </w:rPr>
        <w:t xml:space="preserve">, “la partecipazione all’edizione 2019 di </w:t>
      </w:r>
      <w:proofErr w:type="spellStart"/>
      <w:r w:rsidRPr="00D7710D">
        <w:rPr>
          <w:rFonts w:ascii="Times New Roman" w:hAnsi="Times New Roman" w:cs="Times New Roman"/>
          <w:bCs/>
          <w:color w:val="000000"/>
          <w:szCs w:val="24"/>
          <w:lang w:eastAsia="it-IT"/>
        </w:rPr>
        <w:t>EnergyMed</w:t>
      </w:r>
      <w:proofErr w:type="spellEnd"/>
      <w:r w:rsidRPr="00D7710D">
        <w:rPr>
          <w:rFonts w:ascii="Times New Roman" w:hAnsi="Times New Roman" w:cs="Times New Roman"/>
          <w:bCs/>
          <w:color w:val="000000"/>
          <w:szCs w:val="24"/>
          <w:lang w:eastAsia="it-IT"/>
        </w:rPr>
        <w:t xml:space="preserve"> è per noi una scelta strategica: l’esposizione sarà infatti non soltanto una vetrina importante e prestigiosa per promuovere i nostri servizi, ma anche un’occasione per condividere esperienze, sensibilità e tecnologie, confrontandosi con gli altri attori del mercato che, a vari livelli e in vari ambiti, contribuiscono a sviluppare percorsi innovativi e consapevoli verso una Città del Futuro, più ecosostenibile e più fruibile ai cittadini”.  </w:t>
      </w:r>
    </w:p>
    <w:p w:rsidR="00D7710D" w:rsidRDefault="00D7710D" w:rsidP="00D7710D">
      <w:pPr>
        <w:autoSpaceDE w:val="0"/>
        <w:autoSpaceDN w:val="0"/>
        <w:adjustRightInd w:val="0"/>
        <w:spacing w:after="0" w:line="240" w:lineRule="auto"/>
        <w:jc w:val="both"/>
        <w:rPr>
          <w:rFonts w:ascii="Times New Roman" w:hAnsi="Times New Roman" w:cs="Times New Roman"/>
          <w:b/>
          <w:bCs/>
          <w:color w:val="000000"/>
          <w:sz w:val="24"/>
          <w:szCs w:val="24"/>
          <w:lang w:eastAsia="it-IT"/>
        </w:rPr>
      </w:pPr>
    </w:p>
    <w:p w:rsidR="00BF085B" w:rsidRPr="00F817A9" w:rsidRDefault="00E57DB6" w:rsidP="00C518F7">
      <w:pPr>
        <w:autoSpaceDE w:val="0"/>
        <w:autoSpaceDN w:val="0"/>
        <w:adjustRightInd w:val="0"/>
        <w:spacing w:after="0" w:line="240" w:lineRule="auto"/>
        <w:jc w:val="both"/>
        <w:rPr>
          <w:rFonts w:ascii="Times New Roman" w:hAnsi="Times New Roman" w:cs="Times New Roman"/>
          <w:b/>
          <w:bCs/>
          <w:color w:val="000000"/>
          <w:sz w:val="24"/>
          <w:szCs w:val="24"/>
          <w:lang w:eastAsia="it-IT"/>
        </w:rPr>
      </w:pPr>
      <w:r w:rsidRPr="00F817A9">
        <w:rPr>
          <w:rFonts w:ascii="Times New Roman" w:hAnsi="Times New Roman" w:cs="Times New Roman"/>
          <w:b/>
          <w:bCs/>
          <w:color w:val="000000"/>
          <w:sz w:val="24"/>
          <w:szCs w:val="24"/>
          <w:lang w:eastAsia="it-IT"/>
        </w:rPr>
        <w:t>ALEO SOLAR</w:t>
      </w:r>
      <w:r w:rsidR="00BF085B" w:rsidRPr="00F817A9">
        <w:rPr>
          <w:rFonts w:ascii="Times New Roman" w:hAnsi="Times New Roman" w:cs="Times New Roman"/>
          <w:b/>
          <w:bCs/>
          <w:color w:val="000000"/>
          <w:sz w:val="24"/>
          <w:szCs w:val="24"/>
          <w:lang w:eastAsia="it-IT"/>
        </w:rPr>
        <w:t xml:space="preserve">: </w:t>
      </w:r>
      <w:r w:rsidRPr="00F817A9">
        <w:rPr>
          <w:rFonts w:ascii="Times New Roman" w:hAnsi="Times New Roman" w:cs="Times New Roman"/>
          <w:b/>
          <w:bCs/>
          <w:color w:val="000000"/>
          <w:sz w:val="24"/>
          <w:szCs w:val="24"/>
          <w:lang w:eastAsia="it-IT"/>
        </w:rPr>
        <w:t>PRODUTTORE DI MODULI FOTOVOLTAICI PREMIUM</w:t>
      </w:r>
    </w:p>
    <w:p w:rsidR="00BF085B" w:rsidRPr="00F817A9" w:rsidRDefault="00E57DB6" w:rsidP="00C518F7">
      <w:pPr>
        <w:autoSpaceDE w:val="0"/>
        <w:autoSpaceDN w:val="0"/>
        <w:adjustRightInd w:val="0"/>
        <w:spacing w:after="0" w:line="240" w:lineRule="auto"/>
        <w:jc w:val="both"/>
        <w:rPr>
          <w:rFonts w:ascii="Times New Roman" w:hAnsi="Times New Roman" w:cs="Times New Roman"/>
          <w:color w:val="000000"/>
          <w:lang w:eastAsia="it-IT"/>
        </w:rPr>
      </w:pPr>
      <w:proofErr w:type="spellStart"/>
      <w:r w:rsidRPr="00F817A9">
        <w:rPr>
          <w:rFonts w:ascii="Times New Roman" w:hAnsi="Times New Roman" w:cs="Times New Roman"/>
          <w:color w:val="000000"/>
          <w:lang w:eastAsia="it-IT"/>
        </w:rPr>
        <w:t>Aleo</w:t>
      </w:r>
      <w:proofErr w:type="spellEnd"/>
      <w:r w:rsidRPr="00F817A9">
        <w:rPr>
          <w:rFonts w:ascii="Times New Roman" w:hAnsi="Times New Roman" w:cs="Times New Roman"/>
          <w:color w:val="000000"/>
          <w:lang w:eastAsia="it-IT"/>
        </w:rPr>
        <w:t xml:space="preserve"> solar, produttore tedesco di moduli fotovoltaici PREMIUM sarà presente alla fiera </w:t>
      </w:r>
      <w:proofErr w:type="spellStart"/>
      <w:r w:rsidRPr="00F817A9">
        <w:rPr>
          <w:rFonts w:ascii="Times New Roman" w:hAnsi="Times New Roman" w:cs="Times New Roman"/>
          <w:color w:val="000000"/>
          <w:lang w:eastAsia="it-IT"/>
        </w:rPr>
        <w:t>EnergyMed</w:t>
      </w:r>
      <w:proofErr w:type="spellEnd"/>
      <w:r w:rsidRPr="00F817A9">
        <w:rPr>
          <w:rFonts w:ascii="Times New Roman" w:hAnsi="Times New Roman" w:cs="Times New Roman"/>
          <w:color w:val="000000"/>
          <w:lang w:eastAsia="it-IT"/>
        </w:rPr>
        <w:t xml:space="preserve"> 2019 assieme al nostro partner di sempre, 3E Environment Energy Economy, con la quale condividiamo l’ossessione per la cura dei dettagli ed i bisogni dei nostri clienti. Non sono in molti nel settore, infatti, a vantare un’esperienza quasi ventennale nella produzione di moduli fotovoltaici, né ad offrire una garanzia prodotto di 25 anni inclusa nel prezzo, qualunque cosa accada. Vieni a visitarci durante la fiera al Padiglione 5 Stand 93, ci farà piacere conoscerti per parlare un po’ e presentarti i nostri prodotti.</w:t>
      </w:r>
      <w:r w:rsidR="00BF085B" w:rsidRPr="00F817A9">
        <w:rPr>
          <w:rFonts w:ascii="Times New Roman" w:hAnsi="Times New Roman" w:cs="Times New Roman"/>
          <w:color w:val="000000"/>
          <w:lang w:eastAsia="it-IT"/>
        </w:rPr>
        <w:t>.</w:t>
      </w:r>
    </w:p>
    <w:p w:rsidR="00BF085B" w:rsidRPr="00F817A9" w:rsidRDefault="00BF085B" w:rsidP="00BD6377">
      <w:pPr>
        <w:autoSpaceDE w:val="0"/>
        <w:autoSpaceDN w:val="0"/>
        <w:adjustRightInd w:val="0"/>
        <w:spacing w:after="0" w:line="240" w:lineRule="auto"/>
        <w:jc w:val="both"/>
        <w:rPr>
          <w:rFonts w:ascii="Times New Roman" w:hAnsi="Times New Roman" w:cs="Times New Roman"/>
          <w:b/>
          <w:bCs/>
          <w:color w:val="000000"/>
          <w:sz w:val="24"/>
          <w:szCs w:val="24"/>
          <w:lang w:eastAsia="it-IT"/>
        </w:rPr>
      </w:pPr>
    </w:p>
    <w:p w:rsidR="001D0CDE" w:rsidRPr="00F817A9" w:rsidRDefault="001D0CDE" w:rsidP="001D0CDE">
      <w:pPr>
        <w:autoSpaceDE w:val="0"/>
        <w:autoSpaceDN w:val="0"/>
        <w:adjustRightInd w:val="0"/>
        <w:spacing w:after="0" w:line="240" w:lineRule="auto"/>
        <w:jc w:val="both"/>
        <w:rPr>
          <w:rFonts w:ascii="Times New Roman" w:hAnsi="Times New Roman" w:cs="Times New Roman"/>
          <w:bCs/>
          <w:color w:val="000000"/>
          <w:lang w:eastAsia="it-IT"/>
        </w:rPr>
      </w:pPr>
      <w:r w:rsidRPr="00F817A9">
        <w:rPr>
          <w:rFonts w:ascii="Times New Roman" w:hAnsi="Times New Roman" w:cs="Times New Roman"/>
          <w:b/>
          <w:bCs/>
          <w:color w:val="000000"/>
          <w:sz w:val="24"/>
          <w:szCs w:val="24"/>
          <w:lang w:eastAsia="it-IT"/>
        </w:rPr>
        <w:t xml:space="preserve">ARISTON: L’ECCELLENZA PER LA CASA IN MOSTRA </w:t>
      </w:r>
      <w:r w:rsidRPr="00F817A9">
        <w:rPr>
          <w:rFonts w:ascii="Times New Roman" w:hAnsi="Times New Roman" w:cs="Times New Roman"/>
          <w:bCs/>
          <w:color w:val="000000"/>
          <w:lang w:eastAsia="it-IT"/>
        </w:rPr>
        <w:t xml:space="preserve">Caldaie ad alta efficienza in mostra alla XII edizione di </w:t>
      </w:r>
      <w:proofErr w:type="spellStart"/>
      <w:r w:rsidRPr="00F817A9">
        <w:rPr>
          <w:rFonts w:ascii="Times New Roman" w:hAnsi="Times New Roman" w:cs="Times New Roman"/>
          <w:bCs/>
          <w:color w:val="000000"/>
          <w:lang w:eastAsia="it-IT"/>
        </w:rPr>
        <w:t>EnergyMed</w:t>
      </w:r>
      <w:proofErr w:type="spellEnd"/>
      <w:r w:rsidRPr="00F817A9">
        <w:rPr>
          <w:rFonts w:ascii="Times New Roman" w:hAnsi="Times New Roman" w:cs="Times New Roman"/>
          <w:bCs/>
          <w:color w:val="000000"/>
          <w:lang w:eastAsia="it-IT"/>
        </w:rPr>
        <w:t xml:space="preserve"> grazie alla partecipazione di Ariston, uno dei maggior top player del settore. Tra i prodotti innovativi in mostra: </w:t>
      </w:r>
      <w:proofErr w:type="spellStart"/>
      <w:r w:rsidRPr="00F817A9">
        <w:rPr>
          <w:rFonts w:ascii="Times New Roman" w:hAnsi="Times New Roman" w:cs="Times New Roman"/>
          <w:bCs/>
          <w:color w:val="000000"/>
          <w:lang w:eastAsia="it-IT"/>
        </w:rPr>
        <w:t>Lydos</w:t>
      </w:r>
      <w:proofErr w:type="spellEnd"/>
      <w:r w:rsidRPr="00F817A9">
        <w:rPr>
          <w:rFonts w:ascii="Times New Roman" w:hAnsi="Times New Roman" w:cs="Times New Roman"/>
          <w:bCs/>
          <w:color w:val="000000"/>
          <w:lang w:eastAsia="it-IT"/>
        </w:rPr>
        <w:t xml:space="preserve"> </w:t>
      </w:r>
      <w:proofErr w:type="spellStart"/>
      <w:r w:rsidRPr="00F817A9">
        <w:rPr>
          <w:rFonts w:ascii="Times New Roman" w:hAnsi="Times New Roman" w:cs="Times New Roman"/>
          <w:bCs/>
          <w:color w:val="000000"/>
          <w:lang w:eastAsia="it-IT"/>
        </w:rPr>
        <w:t>Hybrid</w:t>
      </w:r>
      <w:proofErr w:type="spellEnd"/>
      <w:r w:rsidRPr="00F817A9">
        <w:rPr>
          <w:rFonts w:ascii="Times New Roman" w:hAnsi="Times New Roman" w:cs="Times New Roman"/>
          <w:bCs/>
          <w:color w:val="000000"/>
          <w:lang w:eastAsia="it-IT"/>
        </w:rPr>
        <w:t xml:space="preserve"> - il primo scaldacqua elettrico a tecnologia ibrida in Classe A; </w:t>
      </w:r>
      <w:proofErr w:type="spellStart"/>
      <w:r w:rsidRPr="00F817A9">
        <w:rPr>
          <w:rFonts w:ascii="Times New Roman" w:hAnsi="Times New Roman" w:cs="Times New Roman"/>
          <w:bCs/>
          <w:color w:val="000000"/>
          <w:lang w:eastAsia="it-IT"/>
        </w:rPr>
        <w:t>Genus</w:t>
      </w:r>
      <w:proofErr w:type="spellEnd"/>
      <w:r w:rsidRPr="00F817A9">
        <w:rPr>
          <w:rFonts w:ascii="Times New Roman" w:hAnsi="Times New Roman" w:cs="Times New Roman"/>
          <w:bCs/>
          <w:color w:val="000000"/>
          <w:lang w:eastAsia="it-IT"/>
        </w:rPr>
        <w:t xml:space="preserve"> </w:t>
      </w:r>
      <w:proofErr w:type="spellStart"/>
      <w:r w:rsidRPr="00F817A9">
        <w:rPr>
          <w:rFonts w:ascii="Times New Roman" w:hAnsi="Times New Roman" w:cs="Times New Roman"/>
          <w:bCs/>
          <w:color w:val="000000"/>
          <w:lang w:eastAsia="it-IT"/>
        </w:rPr>
        <w:t>One</w:t>
      </w:r>
      <w:proofErr w:type="spellEnd"/>
      <w:r w:rsidRPr="00F817A9">
        <w:rPr>
          <w:rFonts w:ascii="Times New Roman" w:hAnsi="Times New Roman" w:cs="Times New Roman"/>
          <w:bCs/>
          <w:color w:val="000000"/>
          <w:lang w:eastAsia="it-IT"/>
        </w:rPr>
        <w:t xml:space="preserve"> </w:t>
      </w:r>
      <w:proofErr w:type="spellStart"/>
      <w:r w:rsidRPr="00F817A9">
        <w:rPr>
          <w:rFonts w:ascii="Times New Roman" w:hAnsi="Times New Roman" w:cs="Times New Roman"/>
          <w:bCs/>
          <w:color w:val="000000"/>
          <w:lang w:eastAsia="it-IT"/>
        </w:rPr>
        <w:t>Hybrid</w:t>
      </w:r>
      <w:proofErr w:type="spellEnd"/>
      <w:r w:rsidRPr="00F817A9">
        <w:rPr>
          <w:rFonts w:ascii="Times New Roman" w:hAnsi="Times New Roman" w:cs="Times New Roman"/>
          <w:bCs/>
          <w:color w:val="000000"/>
          <w:lang w:eastAsia="it-IT"/>
        </w:rPr>
        <w:t xml:space="preserve"> Net - sistema ibrido connesso in rete x riscaldamento e raffrescamento; </w:t>
      </w:r>
      <w:proofErr w:type="spellStart"/>
      <w:r w:rsidRPr="00F817A9">
        <w:rPr>
          <w:rFonts w:ascii="Times New Roman" w:hAnsi="Times New Roman" w:cs="Times New Roman"/>
          <w:bCs/>
          <w:color w:val="000000"/>
          <w:lang w:eastAsia="it-IT"/>
        </w:rPr>
        <w:t>Nuos</w:t>
      </w:r>
      <w:proofErr w:type="spellEnd"/>
      <w:r w:rsidRPr="00F817A9">
        <w:rPr>
          <w:rFonts w:ascii="Times New Roman" w:hAnsi="Times New Roman" w:cs="Times New Roman"/>
          <w:bCs/>
          <w:color w:val="000000"/>
          <w:lang w:eastAsia="it-IT"/>
        </w:rPr>
        <w:t xml:space="preserve"> Evo- scaldacqua a pompa di calore murale monoblocco </w:t>
      </w:r>
      <w:proofErr w:type="spellStart"/>
      <w:r w:rsidRPr="00F817A9">
        <w:rPr>
          <w:rFonts w:ascii="Times New Roman" w:hAnsi="Times New Roman" w:cs="Times New Roman"/>
          <w:bCs/>
          <w:color w:val="000000"/>
          <w:lang w:eastAsia="it-IT"/>
        </w:rPr>
        <w:t>plug&amp;play</w:t>
      </w:r>
      <w:proofErr w:type="spellEnd"/>
      <w:r w:rsidRPr="00F817A9">
        <w:rPr>
          <w:rFonts w:ascii="Times New Roman" w:hAnsi="Times New Roman" w:cs="Times New Roman"/>
          <w:bCs/>
          <w:color w:val="000000"/>
          <w:lang w:eastAsia="it-IT"/>
        </w:rPr>
        <w:t xml:space="preserve">. </w:t>
      </w:r>
    </w:p>
    <w:p w:rsidR="001D0CDE" w:rsidRPr="00F817A9" w:rsidRDefault="001D0CDE" w:rsidP="001D0CDE">
      <w:pPr>
        <w:autoSpaceDE w:val="0"/>
        <w:autoSpaceDN w:val="0"/>
        <w:adjustRightInd w:val="0"/>
        <w:spacing w:after="0" w:line="240" w:lineRule="auto"/>
        <w:jc w:val="both"/>
        <w:rPr>
          <w:rFonts w:ascii="Times New Roman" w:hAnsi="Times New Roman" w:cs="Times New Roman"/>
          <w:bCs/>
          <w:color w:val="000000"/>
          <w:lang w:eastAsia="it-IT"/>
        </w:rPr>
      </w:pPr>
    </w:p>
    <w:p w:rsidR="001D0CDE" w:rsidRPr="00F817A9" w:rsidRDefault="001D0CDE" w:rsidP="001D0CDE">
      <w:pPr>
        <w:autoSpaceDE w:val="0"/>
        <w:autoSpaceDN w:val="0"/>
        <w:adjustRightInd w:val="0"/>
        <w:spacing w:after="0" w:line="240" w:lineRule="auto"/>
        <w:jc w:val="both"/>
        <w:rPr>
          <w:rFonts w:ascii="Times New Roman" w:hAnsi="Times New Roman" w:cs="Times New Roman"/>
          <w:b/>
          <w:bCs/>
          <w:color w:val="000000"/>
          <w:sz w:val="24"/>
          <w:szCs w:val="24"/>
          <w:lang w:eastAsia="it-IT"/>
        </w:rPr>
      </w:pPr>
      <w:r w:rsidRPr="00F817A9">
        <w:rPr>
          <w:rFonts w:ascii="Times New Roman" w:hAnsi="Times New Roman" w:cs="Times New Roman"/>
          <w:b/>
          <w:bCs/>
          <w:color w:val="000000"/>
          <w:sz w:val="24"/>
          <w:szCs w:val="24"/>
          <w:lang w:eastAsia="it-IT"/>
        </w:rPr>
        <w:t xml:space="preserve">E-KONTROL: IL FUTURO SI RINNOVA </w:t>
      </w:r>
    </w:p>
    <w:p w:rsidR="001D0CDE" w:rsidRPr="00F817A9" w:rsidRDefault="001D0CDE" w:rsidP="001D0CDE">
      <w:pPr>
        <w:autoSpaceDE w:val="0"/>
        <w:autoSpaceDN w:val="0"/>
        <w:adjustRightInd w:val="0"/>
        <w:spacing w:after="0" w:line="240" w:lineRule="auto"/>
        <w:jc w:val="both"/>
        <w:rPr>
          <w:rFonts w:ascii="Times New Roman" w:hAnsi="Times New Roman" w:cs="Times New Roman"/>
          <w:bCs/>
          <w:color w:val="000000"/>
          <w:lang w:eastAsia="it-IT"/>
        </w:rPr>
      </w:pPr>
      <w:r w:rsidRPr="00F817A9">
        <w:rPr>
          <w:rFonts w:ascii="Times New Roman" w:hAnsi="Times New Roman" w:cs="Times New Roman"/>
          <w:bCs/>
          <w:color w:val="000000"/>
          <w:lang w:eastAsia="it-IT"/>
        </w:rPr>
        <w:t>E-</w:t>
      </w:r>
      <w:proofErr w:type="spellStart"/>
      <w:r w:rsidRPr="00F817A9">
        <w:rPr>
          <w:rFonts w:ascii="Times New Roman" w:hAnsi="Times New Roman" w:cs="Times New Roman"/>
          <w:bCs/>
          <w:color w:val="000000"/>
          <w:lang w:eastAsia="it-IT"/>
        </w:rPr>
        <w:t>kontrol</w:t>
      </w:r>
      <w:proofErr w:type="spellEnd"/>
      <w:r w:rsidRPr="00F817A9">
        <w:rPr>
          <w:rFonts w:ascii="Times New Roman" w:hAnsi="Times New Roman" w:cs="Times New Roman"/>
          <w:bCs/>
          <w:color w:val="000000"/>
          <w:lang w:eastAsia="it-IT"/>
        </w:rPr>
        <w:t>, azienda specializzata nell’</w:t>
      </w:r>
      <w:proofErr w:type="spellStart"/>
      <w:r w:rsidRPr="00F817A9">
        <w:rPr>
          <w:rFonts w:ascii="Times New Roman" w:hAnsi="Times New Roman" w:cs="Times New Roman"/>
          <w:bCs/>
          <w:color w:val="000000"/>
          <w:lang w:eastAsia="it-IT"/>
        </w:rPr>
        <w:t>efficientamento</w:t>
      </w:r>
      <w:proofErr w:type="spellEnd"/>
      <w:r w:rsidRPr="00F817A9">
        <w:rPr>
          <w:rFonts w:ascii="Times New Roman" w:hAnsi="Times New Roman" w:cs="Times New Roman"/>
          <w:bCs/>
          <w:color w:val="000000"/>
          <w:lang w:eastAsia="it-IT"/>
        </w:rPr>
        <w:t xml:space="preserve"> energetico e nella realizzazione di impianti alimentati da fonti rinnovabili, sarà presente alla XII edizione di </w:t>
      </w:r>
      <w:proofErr w:type="spellStart"/>
      <w:r w:rsidRPr="00F817A9">
        <w:rPr>
          <w:rFonts w:ascii="Times New Roman" w:hAnsi="Times New Roman" w:cs="Times New Roman"/>
          <w:bCs/>
          <w:color w:val="000000"/>
          <w:lang w:eastAsia="it-IT"/>
        </w:rPr>
        <w:t>EnergyMed</w:t>
      </w:r>
      <w:proofErr w:type="spellEnd"/>
      <w:r w:rsidRPr="00F817A9">
        <w:rPr>
          <w:rFonts w:ascii="Times New Roman" w:hAnsi="Times New Roman" w:cs="Times New Roman"/>
          <w:bCs/>
          <w:color w:val="000000"/>
          <w:lang w:eastAsia="it-IT"/>
        </w:rPr>
        <w:t xml:space="preserve">. L'azienda, con la propria competenza e con oltre trent'anni di esperienza, garantisce da sempre una gestione sicura, efficiente e sostenibile dell'energia dei propri clienti. La </w:t>
      </w:r>
      <w:proofErr w:type="spellStart"/>
      <w:r w:rsidRPr="00F817A9">
        <w:rPr>
          <w:rFonts w:ascii="Times New Roman" w:hAnsi="Times New Roman" w:cs="Times New Roman"/>
          <w:bCs/>
          <w:color w:val="000000"/>
          <w:lang w:eastAsia="it-IT"/>
        </w:rPr>
        <w:t>mission</w:t>
      </w:r>
      <w:proofErr w:type="spellEnd"/>
      <w:r w:rsidRPr="00F817A9">
        <w:rPr>
          <w:rFonts w:ascii="Times New Roman" w:hAnsi="Times New Roman" w:cs="Times New Roman"/>
          <w:bCs/>
          <w:color w:val="000000"/>
          <w:lang w:eastAsia="it-IT"/>
        </w:rPr>
        <w:t xml:space="preserve"> aziendale è quella di migliorare il modo in cui i clienti gestiscono e automatizzano la produzione e l'assorbimento della propria energia, e fornisce, a tale scopo, servizi di </w:t>
      </w:r>
      <w:r w:rsidRPr="00F817A9">
        <w:rPr>
          <w:rFonts w:ascii="Times New Roman" w:hAnsi="Times New Roman" w:cs="Times New Roman"/>
          <w:bCs/>
          <w:color w:val="000000"/>
          <w:lang w:eastAsia="it-IT"/>
        </w:rPr>
        <w:lastRenderedPageBreak/>
        <w:t xml:space="preserve">illuminazione a led, impianti fotovoltaici e tecnologici ottimizzatori di potenza. Inoltre grazie alla partnership con BPE </w:t>
      </w:r>
      <w:proofErr w:type="spellStart"/>
      <w:r w:rsidRPr="00F817A9">
        <w:rPr>
          <w:rFonts w:ascii="Times New Roman" w:hAnsi="Times New Roman" w:cs="Times New Roman"/>
          <w:bCs/>
          <w:color w:val="000000"/>
          <w:lang w:eastAsia="it-IT"/>
        </w:rPr>
        <w:t>Beam</w:t>
      </w:r>
      <w:proofErr w:type="spellEnd"/>
      <w:r w:rsidRPr="00F817A9">
        <w:rPr>
          <w:rFonts w:ascii="Times New Roman" w:hAnsi="Times New Roman" w:cs="Times New Roman"/>
          <w:bCs/>
          <w:color w:val="000000"/>
          <w:lang w:eastAsia="it-IT"/>
        </w:rPr>
        <w:t xml:space="preserve"> </w:t>
      </w:r>
      <w:proofErr w:type="spellStart"/>
      <w:r w:rsidRPr="00F817A9">
        <w:rPr>
          <w:rFonts w:ascii="Times New Roman" w:hAnsi="Times New Roman" w:cs="Times New Roman"/>
          <w:bCs/>
          <w:color w:val="000000"/>
          <w:lang w:eastAsia="it-IT"/>
        </w:rPr>
        <w:t>Power</w:t>
      </w:r>
      <w:proofErr w:type="spellEnd"/>
      <w:r w:rsidRPr="00F817A9">
        <w:rPr>
          <w:rFonts w:ascii="Times New Roman" w:hAnsi="Times New Roman" w:cs="Times New Roman"/>
          <w:bCs/>
          <w:color w:val="000000"/>
          <w:lang w:eastAsia="it-IT"/>
        </w:rPr>
        <w:t xml:space="preserve"> Energy S.p.A. presenterà alla mostra innovativi economizzatori di energia per abbattere i consumi. </w:t>
      </w:r>
    </w:p>
    <w:p w:rsidR="001D0CDE" w:rsidRPr="00F817A9" w:rsidRDefault="001D0CDE" w:rsidP="001D0CDE">
      <w:pPr>
        <w:autoSpaceDE w:val="0"/>
        <w:autoSpaceDN w:val="0"/>
        <w:adjustRightInd w:val="0"/>
        <w:spacing w:after="0" w:line="240" w:lineRule="auto"/>
        <w:jc w:val="both"/>
        <w:rPr>
          <w:rFonts w:ascii="Times New Roman" w:hAnsi="Times New Roman" w:cs="Times New Roman"/>
          <w:bCs/>
          <w:color w:val="000000"/>
          <w:lang w:eastAsia="it-IT"/>
        </w:rPr>
      </w:pPr>
    </w:p>
    <w:p w:rsidR="00BF085B" w:rsidRPr="00F817A9" w:rsidRDefault="00E57DB6" w:rsidP="00BD6377">
      <w:pPr>
        <w:autoSpaceDE w:val="0"/>
        <w:autoSpaceDN w:val="0"/>
        <w:adjustRightInd w:val="0"/>
        <w:spacing w:after="0" w:line="240" w:lineRule="auto"/>
        <w:jc w:val="both"/>
        <w:rPr>
          <w:rFonts w:ascii="Times New Roman" w:hAnsi="Times New Roman" w:cs="Times New Roman"/>
          <w:b/>
          <w:bCs/>
          <w:color w:val="000000"/>
          <w:sz w:val="24"/>
          <w:szCs w:val="24"/>
          <w:lang w:eastAsia="it-IT"/>
        </w:rPr>
      </w:pPr>
      <w:r w:rsidRPr="00F817A9">
        <w:rPr>
          <w:rFonts w:ascii="Times New Roman" w:hAnsi="Times New Roman" w:cs="Times New Roman"/>
          <w:b/>
          <w:bCs/>
          <w:color w:val="000000"/>
          <w:sz w:val="24"/>
          <w:szCs w:val="24"/>
          <w:lang w:eastAsia="it-IT"/>
        </w:rPr>
        <w:t>GAIA ENERGY</w:t>
      </w:r>
      <w:r w:rsidR="00BF085B" w:rsidRPr="00F817A9">
        <w:rPr>
          <w:rFonts w:ascii="Times New Roman" w:hAnsi="Times New Roman" w:cs="Times New Roman"/>
          <w:b/>
          <w:bCs/>
          <w:color w:val="000000"/>
          <w:sz w:val="24"/>
          <w:szCs w:val="24"/>
          <w:lang w:eastAsia="it-IT"/>
        </w:rPr>
        <w:t xml:space="preserve">: </w:t>
      </w:r>
      <w:r w:rsidR="00AD5CEC" w:rsidRPr="00F817A9">
        <w:rPr>
          <w:rFonts w:ascii="Times New Roman" w:hAnsi="Times New Roman" w:cs="Times New Roman"/>
          <w:b/>
          <w:bCs/>
          <w:color w:val="000000"/>
          <w:sz w:val="24"/>
          <w:szCs w:val="24"/>
          <w:lang w:eastAsia="it-IT"/>
        </w:rPr>
        <w:t>PRESENTA IN FIERA IL METODO ZEROCASH® PER UN FOTOVOLTAICO A COSTO 0</w:t>
      </w:r>
    </w:p>
    <w:p w:rsidR="00BF085B" w:rsidRPr="00F817A9" w:rsidRDefault="00AD5CEC" w:rsidP="00E57DB6">
      <w:pPr>
        <w:autoSpaceDE w:val="0"/>
        <w:autoSpaceDN w:val="0"/>
        <w:adjustRightInd w:val="0"/>
        <w:spacing w:after="0" w:line="240" w:lineRule="auto"/>
        <w:jc w:val="both"/>
        <w:rPr>
          <w:rFonts w:ascii="Times New Roman" w:hAnsi="Times New Roman" w:cs="Times New Roman"/>
          <w:color w:val="000000"/>
          <w:lang w:eastAsia="it-IT"/>
        </w:rPr>
      </w:pPr>
      <w:r w:rsidRPr="00F817A9">
        <w:rPr>
          <w:rFonts w:ascii="Times New Roman" w:hAnsi="Times New Roman" w:cs="Times New Roman"/>
          <w:color w:val="000000"/>
          <w:lang w:eastAsia="it-IT"/>
        </w:rPr>
        <w:t xml:space="preserve">Anche Gaia Energy sarà presente a </w:t>
      </w:r>
      <w:proofErr w:type="spellStart"/>
      <w:r w:rsidRPr="00F817A9">
        <w:rPr>
          <w:rFonts w:ascii="Times New Roman" w:hAnsi="Times New Roman" w:cs="Times New Roman"/>
          <w:color w:val="000000"/>
          <w:lang w:eastAsia="it-IT"/>
        </w:rPr>
        <w:t>EnergyMed</w:t>
      </w:r>
      <w:proofErr w:type="spellEnd"/>
      <w:r w:rsidRPr="00F817A9">
        <w:rPr>
          <w:rFonts w:ascii="Times New Roman" w:hAnsi="Times New Roman" w:cs="Times New Roman"/>
          <w:color w:val="000000"/>
          <w:lang w:eastAsia="it-IT"/>
        </w:rPr>
        <w:t xml:space="preserve"> 2019, E in occasione della fiera presenta il nuovo METODO ZEROCASH®: il fotovoltaico senza alcun investimento per le PMI. Gaia Energy, infatti è l’unica ESCO che anziché rivolgersi alle grandi imprese, garantisce servizi specifici in ottica SEU per le piccole e medie imprese. Il METODO ZEROCASH® offre tutti i vantaggi di un impianto fotovoltaico dalle massime prestazioni senza spendere un euro. Il cliente ottiene così un risparmio in bolletta senza affrontare alcun intervento che possa intaccare la sua liquidità, od ostacolare il suo accesso al credito. Vieni a trovarci in fiera </w:t>
      </w:r>
      <w:r w:rsidR="001D0CDE" w:rsidRPr="00F817A9">
        <w:rPr>
          <w:rFonts w:ascii="Times New Roman" w:hAnsi="Times New Roman" w:cs="Times New Roman"/>
          <w:color w:val="000000"/>
          <w:lang w:eastAsia="it-IT"/>
        </w:rPr>
        <w:t xml:space="preserve">Padiglione </w:t>
      </w:r>
      <w:r w:rsidRPr="00F817A9">
        <w:rPr>
          <w:rFonts w:ascii="Times New Roman" w:hAnsi="Times New Roman" w:cs="Times New Roman"/>
          <w:color w:val="000000"/>
          <w:lang w:eastAsia="it-IT"/>
        </w:rPr>
        <w:t xml:space="preserve">6 </w:t>
      </w:r>
      <w:r w:rsidR="001D0CDE" w:rsidRPr="00F817A9">
        <w:rPr>
          <w:rFonts w:ascii="Times New Roman" w:hAnsi="Times New Roman" w:cs="Times New Roman"/>
          <w:color w:val="000000"/>
          <w:lang w:eastAsia="it-IT"/>
        </w:rPr>
        <w:t xml:space="preserve">Stand </w:t>
      </w:r>
      <w:r w:rsidRPr="00F817A9">
        <w:rPr>
          <w:rFonts w:ascii="Times New Roman" w:hAnsi="Times New Roman" w:cs="Times New Roman"/>
          <w:color w:val="000000"/>
          <w:lang w:eastAsia="it-IT"/>
        </w:rPr>
        <w:t xml:space="preserve">78 – 80 – 82 </w:t>
      </w:r>
      <w:r w:rsidR="001D0CDE" w:rsidRPr="00F817A9">
        <w:rPr>
          <w:rFonts w:ascii="Times New Roman" w:hAnsi="Times New Roman" w:cs="Times New Roman"/>
          <w:color w:val="000000"/>
          <w:lang w:eastAsia="it-IT"/>
        </w:rPr>
        <w:t>e prenota un appuntamento gratuito per la tua azienda. </w:t>
      </w:r>
    </w:p>
    <w:p w:rsidR="00BF085B" w:rsidRPr="00F817A9" w:rsidRDefault="00BF085B" w:rsidP="00BD6377">
      <w:pPr>
        <w:autoSpaceDE w:val="0"/>
        <w:autoSpaceDN w:val="0"/>
        <w:adjustRightInd w:val="0"/>
        <w:spacing w:after="0" w:line="240" w:lineRule="auto"/>
        <w:jc w:val="both"/>
        <w:rPr>
          <w:rFonts w:ascii="Times New Roman" w:hAnsi="Times New Roman" w:cs="Times New Roman"/>
          <w:color w:val="000000"/>
          <w:lang w:eastAsia="it-IT"/>
        </w:rPr>
      </w:pPr>
    </w:p>
    <w:p w:rsidR="00160D55" w:rsidRPr="00160D55" w:rsidRDefault="00160D55" w:rsidP="00160D55">
      <w:pPr>
        <w:autoSpaceDE w:val="0"/>
        <w:autoSpaceDN w:val="0"/>
        <w:adjustRightInd w:val="0"/>
        <w:spacing w:after="0" w:line="240" w:lineRule="auto"/>
        <w:jc w:val="both"/>
        <w:rPr>
          <w:rFonts w:ascii="Times New Roman" w:hAnsi="Times New Roman" w:cs="Times New Roman"/>
          <w:b/>
          <w:bCs/>
          <w:color w:val="000000"/>
          <w:sz w:val="24"/>
          <w:szCs w:val="24"/>
          <w:lang w:eastAsia="it-IT"/>
        </w:rPr>
      </w:pPr>
      <w:r w:rsidRPr="00160D55">
        <w:rPr>
          <w:rFonts w:ascii="Times New Roman" w:hAnsi="Times New Roman" w:cs="Times New Roman"/>
          <w:b/>
          <w:bCs/>
          <w:color w:val="000000"/>
          <w:sz w:val="24"/>
          <w:szCs w:val="24"/>
          <w:lang w:eastAsia="it-IT"/>
        </w:rPr>
        <w:t xml:space="preserve">“VIVI MEGLIO”, L’OFFERTA CHIAVI IN MANO DI ENEL X PER LA RIQUALIFICAZIONE ENERGETICA E SISMICA DEI CONDOMINI </w:t>
      </w:r>
    </w:p>
    <w:p w:rsidR="00160D55" w:rsidRPr="00160D55" w:rsidRDefault="00160D55" w:rsidP="00160D55">
      <w:pPr>
        <w:spacing w:line="240" w:lineRule="auto"/>
        <w:jc w:val="both"/>
        <w:rPr>
          <w:rFonts w:ascii="Times New Roman" w:hAnsi="Times New Roman" w:cs="Times New Roman"/>
          <w:color w:val="000000"/>
          <w:lang w:eastAsia="it-IT"/>
        </w:rPr>
      </w:pPr>
      <w:r w:rsidRPr="00160D55">
        <w:rPr>
          <w:rFonts w:ascii="Times New Roman" w:hAnsi="Times New Roman" w:cs="Times New Roman"/>
          <w:color w:val="000000"/>
          <w:lang w:eastAsia="it-IT"/>
        </w:rPr>
        <w:t xml:space="preserve">Vivi Meglio è la nuova offerta di Enel X, la divisione che si occupa di servizi energetici avanzati nel Gruppo Enel, dedicata ai Condomini. Vivi Meglio è un servizio mirato alla riqualificazione abitativa che comprende lavori di </w:t>
      </w:r>
      <w:proofErr w:type="spellStart"/>
      <w:r w:rsidRPr="00160D55">
        <w:rPr>
          <w:rFonts w:ascii="Times New Roman" w:hAnsi="Times New Roman" w:cs="Times New Roman"/>
          <w:color w:val="000000"/>
          <w:lang w:eastAsia="it-IT"/>
        </w:rPr>
        <w:t>efficientamento</w:t>
      </w:r>
      <w:proofErr w:type="spellEnd"/>
      <w:r w:rsidRPr="00160D55">
        <w:rPr>
          <w:rFonts w:ascii="Times New Roman" w:hAnsi="Times New Roman" w:cs="Times New Roman"/>
          <w:color w:val="000000"/>
          <w:lang w:eastAsia="it-IT"/>
        </w:rPr>
        <w:t xml:space="preserve"> energetico, messa in sicurezza sismica e ammodernamento tecnologico dei Condomìni. Il servizio è rivolto a tutti i condòmini con più di 8 unità abitative con impianto di riscaldamento centralizzato (oppure autonomo ma presente in ogni appartamento), interessati a lavori di riqualificazione sulle parti comuni dell’edificio, nell'ambito del sistema di incentivi </w:t>
      </w:r>
      <w:proofErr w:type="spellStart"/>
      <w:r w:rsidRPr="00160D55">
        <w:rPr>
          <w:rFonts w:ascii="Times New Roman" w:hAnsi="Times New Roman" w:cs="Times New Roman"/>
          <w:color w:val="000000"/>
          <w:lang w:eastAsia="it-IT"/>
        </w:rPr>
        <w:t>Ecobonus</w:t>
      </w:r>
      <w:proofErr w:type="spellEnd"/>
      <w:r w:rsidRPr="00160D55">
        <w:rPr>
          <w:rFonts w:ascii="Times New Roman" w:hAnsi="Times New Roman" w:cs="Times New Roman"/>
          <w:color w:val="000000"/>
          <w:lang w:eastAsia="it-IT"/>
        </w:rPr>
        <w:t xml:space="preserve"> e </w:t>
      </w:r>
      <w:proofErr w:type="spellStart"/>
      <w:r w:rsidRPr="00160D55">
        <w:rPr>
          <w:rFonts w:ascii="Times New Roman" w:hAnsi="Times New Roman" w:cs="Times New Roman"/>
          <w:color w:val="000000"/>
          <w:lang w:eastAsia="it-IT"/>
        </w:rPr>
        <w:t>Sismabonus</w:t>
      </w:r>
      <w:proofErr w:type="spellEnd"/>
      <w:r w:rsidRPr="00160D55">
        <w:rPr>
          <w:rFonts w:ascii="Times New Roman" w:hAnsi="Times New Roman" w:cs="Times New Roman"/>
          <w:color w:val="000000"/>
          <w:lang w:eastAsia="it-IT"/>
        </w:rPr>
        <w:t>. Tali incentivi danno la possibilità di ottenere un credito fiscale per un ammontare che, in funzione degli interventi effettuati, può arrivare all’85% del valore dei lavori e che può essere ceduto in un’unica soluzione a Ene</w:t>
      </w:r>
      <w:r>
        <w:rPr>
          <w:rFonts w:ascii="Times New Roman" w:hAnsi="Times New Roman" w:cs="Times New Roman"/>
          <w:color w:val="000000"/>
          <w:lang w:eastAsia="it-IT"/>
        </w:rPr>
        <w:t>l</w:t>
      </w:r>
      <w:r w:rsidRPr="00160D55">
        <w:rPr>
          <w:rFonts w:ascii="Times New Roman" w:hAnsi="Times New Roman" w:cs="Times New Roman"/>
          <w:color w:val="000000"/>
          <w:lang w:eastAsia="it-IT"/>
        </w:rPr>
        <w:t xml:space="preserve"> X come parziale corrispettivo delle opere di </w:t>
      </w:r>
      <w:proofErr w:type="spellStart"/>
      <w:r w:rsidRPr="00160D55">
        <w:rPr>
          <w:rFonts w:ascii="Times New Roman" w:hAnsi="Times New Roman" w:cs="Times New Roman"/>
          <w:color w:val="000000"/>
          <w:lang w:eastAsia="it-IT"/>
        </w:rPr>
        <w:t>efficientamento</w:t>
      </w:r>
      <w:proofErr w:type="spellEnd"/>
      <w:r w:rsidRPr="00160D55">
        <w:rPr>
          <w:rFonts w:ascii="Times New Roman" w:hAnsi="Times New Roman" w:cs="Times New Roman"/>
          <w:color w:val="000000"/>
          <w:lang w:eastAsia="it-IT"/>
        </w:rPr>
        <w:t>.</w:t>
      </w:r>
      <w:r w:rsidRPr="00160D55">
        <w:rPr>
          <w:rFonts w:ascii="Arial" w:eastAsia="Times New Roman" w:hAnsi="Arial" w:cs="Arial"/>
          <w:i/>
          <w:sz w:val="20"/>
          <w:szCs w:val="20"/>
          <w:lang w:eastAsia="es-ES"/>
        </w:rPr>
        <w:t xml:space="preserve"> </w:t>
      </w:r>
      <w:r w:rsidRPr="00160D55">
        <w:rPr>
          <w:rFonts w:ascii="Times New Roman" w:hAnsi="Times New Roman" w:cs="Times New Roman"/>
          <w:i/>
          <w:color w:val="000000"/>
          <w:lang w:eastAsia="it-IT"/>
        </w:rPr>
        <w:t>Con questo progetto Enel X si pone, oltre che come promotore e parte attiva dell’</w:t>
      </w:r>
      <w:proofErr w:type="spellStart"/>
      <w:r w:rsidRPr="00160D55">
        <w:rPr>
          <w:rFonts w:ascii="Times New Roman" w:hAnsi="Times New Roman" w:cs="Times New Roman"/>
          <w:i/>
          <w:color w:val="000000"/>
          <w:lang w:eastAsia="it-IT"/>
        </w:rPr>
        <w:t>efficientamento</w:t>
      </w:r>
      <w:proofErr w:type="spellEnd"/>
      <w:r w:rsidRPr="00160D55">
        <w:rPr>
          <w:rFonts w:ascii="Times New Roman" w:hAnsi="Times New Roman" w:cs="Times New Roman"/>
          <w:i/>
          <w:color w:val="000000"/>
          <w:lang w:eastAsia="it-IT"/>
        </w:rPr>
        <w:t xml:space="preserve"> energetico ed avanzamento tecnologico dei singoli condomìni, anche come motore della riqualificazione ed ammodernamento del parco immobiliare Italiano </w:t>
      </w:r>
      <w:r w:rsidRPr="00160D55">
        <w:rPr>
          <w:rFonts w:ascii="Times New Roman" w:hAnsi="Times New Roman" w:cs="Times New Roman"/>
          <w:color w:val="000000"/>
          <w:lang w:eastAsia="it-IT"/>
        </w:rPr>
        <w:t xml:space="preserve">ha dichiarato Simone </w:t>
      </w:r>
      <w:proofErr w:type="spellStart"/>
      <w:r w:rsidRPr="00160D55">
        <w:rPr>
          <w:rFonts w:ascii="Times New Roman" w:hAnsi="Times New Roman" w:cs="Times New Roman"/>
          <w:color w:val="000000"/>
          <w:lang w:eastAsia="it-IT"/>
        </w:rPr>
        <w:t>Benassi</w:t>
      </w:r>
      <w:proofErr w:type="spellEnd"/>
      <w:r w:rsidRPr="00160D55">
        <w:rPr>
          <w:rFonts w:ascii="Times New Roman" w:hAnsi="Times New Roman" w:cs="Times New Roman"/>
          <w:color w:val="000000"/>
          <w:lang w:eastAsia="it-IT"/>
        </w:rPr>
        <w:t xml:space="preserve"> – Responsabile per lo sviluppo del progetto Vivi Meglio</w:t>
      </w:r>
    </w:p>
    <w:p w:rsidR="00D7710D" w:rsidRPr="00F817A9" w:rsidRDefault="00D7710D" w:rsidP="00D7710D">
      <w:pPr>
        <w:autoSpaceDE w:val="0"/>
        <w:autoSpaceDN w:val="0"/>
        <w:adjustRightInd w:val="0"/>
        <w:spacing w:after="0" w:line="240" w:lineRule="auto"/>
        <w:jc w:val="both"/>
        <w:rPr>
          <w:rFonts w:ascii="Times New Roman" w:hAnsi="Times New Roman" w:cs="Times New Roman"/>
          <w:b/>
          <w:bCs/>
          <w:color w:val="000000"/>
          <w:sz w:val="24"/>
          <w:szCs w:val="24"/>
          <w:lang w:eastAsia="it-IT"/>
        </w:rPr>
      </w:pPr>
      <w:r w:rsidRPr="00F817A9">
        <w:rPr>
          <w:rFonts w:ascii="Times New Roman" w:hAnsi="Times New Roman" w:cs="Times New Roman"/>
          <w:b/>
          <w:bCs/>
          <w:color w:val="000000"/>
          <w:sz w:val="24"/>
          <w:szCs w:val="24"/>
          <w:lang w:eastAsia="it-IT"/>
        </w:rPr>
        <w:t>PALAZZETTI: SISTEMI DI RISCALDAMENTO A BIOMASSA DI ULTIMA GENERAZIONE</w:t>
      </w:r>
    </w:p>
    <w:p w:rsidR="00DE7C81" w:rsidRPr="00F817A9" w:rsidRDefault="00D7710D" w:rsidP="00D7710D">
      <w:pPr>
        <w:autoSpaceDE w:val="0"/>
        <w:autoSpaceDN w:val="0"/>
        <w:adjustRightInd w:val="0"/>
        <w:spacing w:after="0" w:line="240" w:lineRule="auto"/>
        <w:jc w:val="both"/>
        <w:rPr>
          <w:rFonts w:ascii="Times New Roman" w:hAnsi="Times New Roman" w:cs="Times New Roman"/>
          <w:color w:val="000000"/>
          <w:lang w:eastAsia="it-IT"/>
        </w:rPr>
      </w:pPr>
      <w:r w:rsidRPr="00F817A9">
        <w:rPr>
          <w:rFonts w:ascii="Times New Roman" w:hAnsi="Times New Roman" w:cs="Times New Roman"/>
          <w:color w:val="000000"/>
          <w:lang w:eastAsia="it-IT"/>
        </w:rPr>
        <w:t>I sistemi di riscaldamento a biomassa rappresentano la miglior alternativa, economica e green, per riscaldare spazi residenziali e professionali. Si tratta solo di scegliere il combustibile (</w:t>
      </w:r>
      <w:proofErr w:type="spellStart"/>
      <w:r w:rsidRPr="00F817A9">
        <w:rPr>
          <w:rFonts w:ascii="Times New Roman" w:hAnsi="Times New Roman" w:cs="Times New Roman"/>
          <w:color w:val="000000"/>
          <w:lang w:eastAsia="it-IT"/>
        </w:rPr>
        <w:t>pellet</w:t>
      </w:r>
      <w:proofErr w:type="spellEnd"/>
      <w:r w:rsidRPr="00F817A9">
        <w:rPr>
          <w:rFonts w:ascii="Times New Roman" w:hAnsi="Times New Roman" w:cs="Times New Roman"/>
          <w:color w:val="000000"/>
          <w:lang w:eastAsia="it-IT"/>
        </w:rPr>
        <w:t>, legna o misto legna/</w:t>
      </w:r>
      <w:proofErr w:type="spellStart"/>
      <w:r w:rsidRPr="00F817A9">
        <w:rPr>
          <w:rFonts w:ascii="Times New Roman" w:hAnsi="Times New Roman" w:cs="Times New Roman"/>
          <w:color w:val="000000"/>
          <w:lang w:eastAsia="it-IT"/>
        </w:rPr>
        <w:t>pellet</w:t>
      </w:r>
      <w:proofErr w:type="spellEnd"/>
      <w:r w:rsidRPr="00F817A9">
        <w:rPr>
          <w:rFonts w:ascii="Times New Roman" w:hAnsi="Times New Roman" w:cs="Times New Roman"/>
          <w:color w:val="000000"/>
          <w:lang w:eastAsia="it-IT"/>
        </w:rPr>
        <w:t>) e la tipologia di distribuzione del calore più adatta alle specifiche esigenze. Infatti sia i caminetti che le stufe scaldano per irraggiamento l’ambiente circostante grazie alla potenza sviluppata e alle nuove tecniche di distribuzione del calore (aria ventilata, aria canalizzata, acqua).</w:t>
      </w:r>
    </w:p>
    <w:p w:rsidR="00D7710D" w:rsidRPr="00F817A9" w:rsidRDefault="00D7710D" w:rsidP="00D7710D">
      <w:pPr>
        <w:autoSpaceDE w:val="0"/>
        <w:autoSpaceDN w:val="0"/>
        <w:adjustRightInd w:val="0"/>
        <w:spacing w:after="0" w:line="240" w:lineRule="auto"/>
        <w:jc w:val="both"/>
        <w:rPr>
          <w:rFonts w:ascii="Times New Roman" w:hAnsi="Times New Roman" w:cs="Times New Roman"/>
          <w:b/>
          <w:bCs/>
          <w:color w:val="000000"/>
          <w:sz w:val="24"/>
          <w:szCs w:val="24"/>
          <w:lang w:eastAsia="it-IT"/>
        </w:rPr>
      </w:pPr>
    </w:p>
    <w:p w:rsidR="003F32CF" w:rsidRPr="00F817A9" w:rsidRDefault="003F32CF" w:rsidP="003F32CF">
      <w:pPr>
        <w:autoSpaceDE w:val="0"/>
        <w:autoSpaceDN w:val="0"/>
        <w:adjustRightInd w:val="0"/>
        <w:spacing w:after="0" w:line="240" w:lineRule="auto"/>
        <w:jc w:val="both"/>
        <w:rPr>
          <w:rFonts w:ascii="Times New Roman" w:hAnsi="Times New Roman" w:cs="Times New Roman"/>
          <w:b/>
          <w:bCs/>
          <w:color w:val="000000"/>
          <w:sz w:val="24"/>
          <w:szCs w:val="24"/>
          <w:lang w:eastAsia="it-IT"/>
        </w:rPr>
      </w:pPr>
      <w:r w:rsidRPr="00F817A9">
        <w:rPr>
          <w:rFonts w:ascii="Times New Roman" w:hAnsi="Times New Roman" w:cs="Times New Roman"/>
          <w:b/>
          <w:bCs/>
          <w:color w:val="000000"/>
          <w:sz w:val="24"/>
          <w:szCs w:val="24"/>
          <w:lang w:eastAsia="it-IT"/>
        </w:rPr>
        <w:t>ZEHNDER COMFOAIR Q, LA NUOVA GENERAZIONE DI UNITÀ PER LA VENTILAZIONE MECCANICA CENTRALIZZATA</w:t>
      </w:r>
    </w:p>
    <w:p w:rsidR="003F32CF" w:rsidRPr="003F32CF" w:rsidRDefault="003F32CF" w:rsidP="003F32CF">
      <w:pPr>
        <w:spacing w:line="240" w:lineRule="auto"/>
        <w:jc w:val="both"/>
        <w:rPr>
          <w:rFonts w:ascii="Times New Roman" w:hAnsi="Times New Roman" w:cs="Times New Roman"/>
          <w:color w:val="000000"/>
          <w:lang w:eastAsia="it-IT"/>
        </w:rPr>
      </w:pPr>
      <w:proofErr w:type="spellStart"/>
      <w:r w:rsidRPr="00F817A9">
        <w:rPr>
          <w:rFonts w:ascii="Times New Roman" w:hAnsi="Times New Roman" w:cs="Times New Roman"/>
          <w:color w:val="000000"/>
          <w:lang w:eastAsia="it-IT"/>
        </w:rPr>
        <w:t>Zehnder</w:t>
      </w:r>
      <w:proofErr w:type="spellEnd"/>
      <w:r w:rsidRPr="00F817A9">
        <w:rPr>
          <w:rFonts w:ascii="Times New Roman" w:hAnsi="Times New Roman" w:cs="Times New Roman"/>
          <w:color w:val="000000"/>
          <w:lang w:eastAsia="it-IT"/>
        </w:rPr>
        <w:t xml:space="preserve"> Group, il principale innovatore europeo nel settore della VMC con recupero di calore, sarà presente ad </w:t>
      </w:r>
      <w:proofErr w:type="spellStart"/>
      <w:r w:rsidRPr="00F817A9">
        <w:rPr>
          <w:rFonts w:ascii="Times New Roman" w:hAnsi="Times New Roman" w:cs="Times New Roman"/>
          <w:color w:val="000000"/>
          <w:lang w:eastAsia="it-IT"/>
        </w:rPr>
        <w:t>EnergyMed</w:t>
      </w:r>
      <w:proofErr w:type="spellEnd"/>
      <w:r w:rsidRPr="00F817A9">
        <w:rPr>
          <w:rFonts w:ascii="Times New Roman" w:hAnsi="Times New Roman" w:cs="Times New Roman"/>
          <w:color w:val="000000"/>
          <w:lang w:eastAsia="it-IT"/>
        </w:rPr>
        <w:t xml:space="preserve"> con la nuova linea di unità di ventilazione centralizzate, le </w:t>
      </w:r>
      <w:proofErr w:type="spellStart"/>
      <w:r w:rsidRPr="00F817A9">
        <w:rPr>
          <w:rFonts w:ascii="Times New Roman" w:hAnsi="Times New Roman" w:cs="Times New Roman"/>
          <w:color w:val="000000"/>
          <w:lang w:eastAsia="it-IT"/>
        </w:rPr>
        <w:t>ComfoAir</w:t>
      </w:r>
      <w:proofErr w:type="spellEnd"/>
      <w:r w:rsidRPr="00F817A9">
        <w:rPr>
          <w:rFonts w:ascii="Times New Roman" w:hAnsi="Times New Roman" w:cs="Times New Roman"/>
          <w:color w:val="000000"/>
          <w:lang w:eastAsia="it-IT"/>
        </w:rPr>
        <w:t xml:space="preserve"> Q, che ormai da un anno hanno sostituito la storica serie di recuperatori </w:t>
      </w:r>
      <w:proofErr w:type="spellStart"/>
      <w:r w:rsidRPr="00F817A9">
        <w:rPr>
          <w:rFonts w:ascii="Times New Roman" w:hAnsi="Times New Roman" w:cs="Times New Roman"/>
          <w:color w:val="000000"/>
          <w:lang w:eastAsia="it-IT"/>
        </w:rPr>
        <w:t>Zehnder</w:t>
      </w:r>
      <w:proofErr w:type="spellEnd"/>
      <w:r w:rsidRPr="00F817A9">
        <w:rPr>
          <w:rFonts w:ascii="Times New Roman" w:hAnsi="Times New Roman" w:cs="Times New Roman"/>
          <w:color w:val="000000"/>
          <w:lang w:eastAsia="it-IT"/>
        </w:rPr>
        <w:t xml:space="preserve"> </w:t>
      </w:r>
      <w:proofErr w:type="spellStart"/>
      <w:r w:rsidRPr="00F817A9">
        <w:rPr>
          <w:rFonts w:ascii="Times New Roman" w:hAnsi="Times New Roman" w:cs="Times New Roman"/>
          <w:color w:val="000000"/>
          <w:lang w:eastAsia="it-IT"/>
        </w:rPr>
        <w:t>ComfoAir</w:t>
      </w:r>
      <w:proofErr w:type="spellEnd"/>
      <w:r w:rsidRPr="00F817A9">
        <w:rPr>
          <w:rFonts w:ascii="Times New Roman" w:hAnsi="Times New Roman" w:cs="Times New Roman"/>
          <w:color w:val="000000"/>
          <w:lang w:eastAsia="it-IT"/>
        </w:rPr>
        <w:t xml:space="preserve"> 350/550 fornendo unità ancora più potenti sotto molti aspetti. La nuova suddivisione in tre dimensioni, ottimizzate per le portate di 350, 450 e 600 m3/h, rende la </w:t>
      </w:r>
      <w:proofErr w:type="spellStart"/>
      <w:r w:rsidRPr="00F817A9">
        <w:rPr>
          <w:rFonts w:ascii="Times New Roman" w:hAnsi="Times New Roman" w:cs="Times New Roman"/>
          <w:color w:val="000000"/>
          <w:lang w:eastAsia="it-IT"/>
        </w:rPr>
        <w:t>ComfoAir</w:t>
      </w:r>
      <w:proofErr w:type="spellEnd"/>
      <w:r w:rsidRPr="00F817A9">
        <w:rPr>
          <w:rFonts w:ascii="Times New Roman" w:hAnsi="Times New Roman" w:cs="Times New Roman"/>
          <w:color w:val="000000"/>
          <w:lang w:eastAsia="it-IT"/>
        </w:rPr>
        <w:t xml:space="preserve"> Q la scelta ideale per la ventilazione comfort di appartamenti, case unifamiliari, uffici e piccole attività commerciali. Dietro il rinnovato design si nasconde un sistema a regolazione intelligente, che garantisce la massima efficienza energetica e di funzionamento in ogni condizione climatica interna ed esterna. Le innovazioni tecnologiche sono notevoli, finalizzate da un lato all’aumento dell’efficienza di scambio termico, dall’altro alla riduzione dei consumi elettrici dei ventilatori. </w:t>
      </w:r>
      <w:r w:rsidRPr="00F817A9">
        <w:rPr>
          <w:rFonts w:ascii="Times New Roman" w:hAnsi="Times New Roman" w:cs="Times New Roman"/>
          <w:color w:val="000000"/>
          <w:lang w:eastAsia="it-IT"/>
        </w:rPr>
        <w:lastRenderedPageBreak/>
        <w:t xml:space="preserve">Rispetto alla gamma precedente, </w:t>
      </w:r>
      <w:proofErr w:type="spellStart"/>
      <w:r w:rsidRPr="00F817A9">
        <w:rPr>
          <w:rFonts w:ascii="Times New Roman" w:hAnsi="Times New Roman" w:cs="Times New Roman"/>
          <w:color w:val="000000"/>
          <w:lang w:eastAsia="it-IT"/>
        </w:rPr>
        <w:t>Zehnder</w:t>
      </w:r>
      <w:proofErr w:type="spellEnd"/>
      <w:r w:rsidRPr="00F817A9">
        <w:rPr>
          <w:rFonts w:ascii="Times New Roman" w:hAnsi="Times New Roman" w:cs="Times New Roman"/>
          <w:color w:val="000000"/>
          <w:lang w:eastAsia="it-IT"/>
        </w:rPr>
        <w:t xml:space="preserve"> </w:t>
      </w:r>
      <w:proofErr w:type="spellStart"/>
      <w:r w:rsidRPr="00F817A9">
        <w:rPr>
          <w:rFonts w:ascii="Times New Roman" w:hAnsi="Times New Roman" w:cs="Times New Roman"/>
          <w:color w:val="000000"/>
          <w:lang w:eastAsia="it-IT"/>
        </w:rPr>
        <w:t>ComfoAir</w:t>
      </w:r>
      <w:proofErr w:type="spellEnd"/>
      <w:r w:rsidRPr="00F817A9">
        <w:rPr>
          <w:rFonts w:ascii="Times New Roman" w:hAnsi="Times New Roman" w:cs="Times New Roman"/>
          <w:color w:val="000000"/>
          <w:lang w:eastAsia="it-IT"/>
        </w:rPr>
        <w:t xml:space="preserve"> Q migliora l’efficienza di recupero di calore di oltre il 5% diminuendo al tempo stesso più del 10% i consumi energetici.</w:t>
      </w:r>
    </w:p>
    <w:p w:rsidR="003F32CF" w:rsidRPr="003F32CF" w:rsidRDefault="003F32CF" w:rsidP="003F32CF">
      <w:pPr>
        <w:autoSpaceDE w:val="0"/>
        <w:autoSpaceDN w:val="0"/>
        <w:adjustRightInd w:val="0"/>
        <w:spacing w:after="0" w:line="240" w:lineRule="auto"/>
        <w:jc w:val="both"/>
        <w:rPr>
          <w:rFonts w:ascii="Times New Roman" w:hAnsi="Times New Roman" w:cs="Times New Roman"/>
          <w:b/>
          <w:bCs/>
          <w:color w:val="000000"/>
          <w:sz w:val="24"/>
          <w:szCs w:val="24"/>
          <w:lang w:eastAsia="it-IT"/>
        </w:rPr>
      </w:pPr>
      <w:r w:rsidRPr="003F32CF">
        <w:rPr>
          <w:rFonts w:ascii="Times New Roman" w:hAnsi="Times New Roman" w:cs="Times New Roman"/>
          <w:b/>
          <w:bCs/>
          <w:color w:val="000000"/>
          <w:sz w:val="24"/>
          <w:szCs w:val="24"/>
          <w:lang w:eastAsia="it-IT"/>
        </w:rPr>
        <w:t xml:space="preserve">WILO STRATOS MAXO, LA PRIMA PUMP “INTELLIGENTE” </w:t>
      </w:r>
    </w:p>
    <w:p w:rsidR="003F32CF" w:rsidRDefault="003F32CF" w:rsidP="003F32CF">
      <w:pPr>
        <w:spacing w:after="0" w:line="240" w:lineRule="auto"/>
        <w:jc w:val="both"/>
        <w:rPr>
          <w:rFonts w:ascii="Times New Roman" w:hAnsi="Times New Roman" w:cs="Times New Roman"/>
          <w:color w:val="000000"/>
          <w:lang w:eastAsia="it-IT"/>
        </w:rPr>
      </w:pPr>
      <w:r w:rsidRPr="003F32CF">
        <w:rPr>
          <w:rFonts w:ascii="Times New Roman" w:hAnsi="Times New Roman" w:cs="Times New Roman"/>
          <w:color w:val="000000"/>
          <w:lang w:eastAsia="it-IT"/>
        </w:rPr>
        <w:t xml:space="preserve">La prima Smart </w:t>
      </w:r>
      <w:proofErr w:type="spellStart"/>
      <w:r w:rsidRPr="003F32CF">
        <w:rPr>
          <w:rFonts w:ascii="Times New Roman" w:hAnsi="Times New Roman" w:cs="Times New Roman"/>
          <w:color w:val="000000"/>
          <w:lang w:eastAsia="it-IT"/>
        </w:rPr>
        <w:t>Pump</w:t>
      </w:r>
      <w:proofErr w:type="spellEnd"/>
      <w:r w:rsidRPr="003F32CF">
        <w:rPr>
          <w:rFonts w:ascii="Times New Roman" w:hAnsi="Times New Roman" w:cs="Times New Roman"/>
          <w:color w:val="000000"/>
          <w:lang w:eastAsia="it-IT"/>
        </w:rPr>
        <w:t xml:space="preserve"> (nuova categoria di pompe alta efficienza) che grazie alle innovative funzioni di risparmio energetico ottimizzate, definisce nuovi standard in termini di efficienza energetica per le applicazioni HVAC e per acqua potabile destinate all’uso commerciale. La combinazione tra i sensori più evoluti e le innovative funzioni di regolazioni automatiche, la connettività bidirezionale, l'aggiornamento tramite update del software e l'eccellente semplicità di utilizzo rende </w:t>
      </w:r>
      <w:proofErr w:type="spellStart"/>
      <w:r w:rsidRPr="003F32CF">
        <w:rPr>
          <w:rFonts w:ascii="Times New Roman" w:hAnsi="Times New Roman" w:cs="Times New Roman"/>
          <w:color w:val="000000"/>
          <w:lang w:eastAsia="it-IT"/>
        </w:rPr>
        <w:t>Stratos</w:t>
      </w:r>
      <w:proofErr w:type="spellEnd"/>
      <w:r w:rsidRPr="003F32CF">
        <w:rPr>
          <w:rFonts w:ascii="Times New Roman" w:hAnsi="Times New Roman" w:cs="Times New Roman"/>
          <w:color w:val="000000"/>
          <w:lang w:eastAsia="it-IT"/>
        </w:rPr>
        <w:t xml:space="preserve"> </w:t>
      </w:r>
      <w:proofErr w:type="spellStart"/>
      <w:r w:rsidRPr="003F32CF">
        <w:rPr>
          <w:rFonts w:ascii="Times New Roman" w:hAnsi="Times New Roman" w:cs="Times New Roman"/>
          <w:color w:val="000000"/>
          <w:lang w:eastAsia="it-IT"/>
        </w:rPr>
        <w:t>Maxo</w:t>
      </w:r>
      <w:proofErr w:type="spellEnd"/>
      <w:r w:rsidRPr="003F32CF">
        <w:rPr>
          <w:rFonts w:ascii="Times New Roman" w:hAnsi="Times New Roman" w:cs="Times New Roman"/>
          <w:color w:val="000000"/>
          <w:lang w:eastAsia="it-IT"/>
        </w:rPr>
        <w:t xml:space="preserve"> una pompa Smart. </w:t>
      </w:r>
      <w:r w:rsidRPr="003F32CF">
        <w:rPr>
          <w:rFonts w:ascii="Times New Roman" w:hAnsi="Times New Roman" w:cs="Times New Roman"/>
          <w:color w:val="000000"/>
          <w:lang w:eastAsia="it-IT"/>
        </w:rPr>
        <w:br/>
      </w:r>
      <w:proofErr w:type="spellStart"/>
      <w:r w:rsidRPr="003F32CF">
        <w:rPr>
          <w:rFonts w:ascii="Times New Roman" w:hAnsi="Times New Roman" w:cs="Times New Roman"/>
          <w:color w:val="000000"/>
          <w:lang w:eastAsia="it-IT"/>
        </w:rPr>
        <w:t>Wilo</w:t>
      </w:r>
      <w:proofErr w:type="spellEnd"/>
      <w:r w:rsidRPr="003F32CF">
        <w:rPr>
          <w:rFonts w:ascii="Times New Roman" w:hAnsi="Times New Roman" w:cs="Times New Roman"/>
          <w:color w:val="000000"/>
          <w:lang w:eastAsia="it-IT"/>
        </w:rPr>
        <w:t xml:space="preserve"> </w:t>
      </w:r>
      <w:proofErr w:type="spellStart"/>
      <w:r w:rsidRPr="003F32CF">
        <w:rPr>
          <w:rFonts w:ascii="Times New Roman" w:hAnsi="Times New Roman" w:cs="Times New Roman"/>
          <w:color w:val="000000"/>
          <w:lang w:eastAsia="it-IT"/>
        </w:rPr>
        <w:t>Stratos</w:t>
      </w:r>
      <w:proofErr w:type="spellEnd"/>
      <w:r w:rsidRPr="003F32CF">
        <w:rPr>
          <w:rFonts w:ascii="Times New Roman" w:hAnsi="Times New Roman" w:cs="Times New Roman"/>
          <w:color w:val="000000"/>
          <w:lang w:eastAsia="it-IT"/>
        </w:rPr>
        <w:t xml:space="preserve"> </w:t>
      </w:r>
      <w:proofErr w:type="spellStart"/>
      <w:r w:rsidRPr="003F32CF">
        <w:rPr>
          <w:rFonts w:ascii="Times New Roman" w:hAnsi="Times New Roman" w:cs="Times New Roman"/>
          <w:color w:val="000000"/>
          <w:lang w:eastAsia="it-IT"/>
        </w:rPr>
        <w:t>Maxo</w:t>
      </w:r>
      <w:proofErr w:type="spellEnd"/>
      <w:r w:rsidRPr="003F32CF">
        <w:rPr>
          <w:rFonts w:ascii="Times New Roman" w:hAnsi="Times New Roman" w:cs="Times New Roman"/>
          <w:color w:val="000000"/>
          <w:lang w:eastAsia="it-IT"/>
        </w:rPr>
        <w:t xml:space="preserve"> offre la soluzione più semplice per le richieste di mercato sempre più complesse. Pratica e flessibile: la soluzione perfetta per ogni applicazione assicura anche l'ottimale efficienza negli edifici più complessi grazie alle sue funzioni innovative di risparmio energetico.</w:t>
      </w:r>
    </w:p>
    <w:p w:rsidR="00D16269" w:rsidRPr="00D16269" w:rsidRDefault="00D16269" w:rsidP="00BD6377">
      <w:pPr>
        <w:spacing w:after="0" w:line="240" w:lineRule="auto"/>
        <w:jc w:val="both"/>
        <w:rPr>
          <w:rFonts w:ascii="Times New Roman" w:hAnsi="Times New Roman" w:cs="Times New Roman"/>
          <w:color w:val="000000"/>
          <w:lang w:eastAsia="it-IT"/>
        </w:rPr>
      </w:pPr>
    </w:p>
    <w:p w:rsidR="00BF085B" w:rsidRPr="00BD6377" w:rsidRDefault="00B1622C" w:rsidP="00BD6377">
      <w:pPr>
        <w:spacing w:after="0" w:line="240" w:lineRule="auto"/>
        <w:jc w:val="both"/>
        <w:rPr>
          <w:rFonts w:ascii="Times New Roman" w:hAnsi="Times New Roman" w:cs="Times New Roman"/>
          <w:b/>
          <w:bCs/>
          <w:color w:val="000000"/>
          <w:sz w:val="24"/>
          <w:szCs w:val="24"/>
          <w:lang w:eastAsia="it-IT"/>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2152015</wp:posOffset>
                </wp:positionH>
                <wp:positionV relativeFrom="paragraph">
                  <wp:posOffset>55880</wp:posOffset>
                </wp:positionV>
                <wp:extent cx="1962150" cy="0"/>
                <wp:effectExtent l="8890" t="8255" r="10160" b="10795"/>
                <wp:wrapNone/>
                <wp:docPr id="3"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5pt,4.4pt" to="323.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GGQIAADAEAAAOAAAAZHJzL2Uyb0RvYy54bWysU02P2yAQvVfqf0Dcs/5YJ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"/>
            </w:pict>
          </mc:Fallback>
        </mc:AlternateContent>
      </w:r>
    </w:p>
    <w:p w:rsidR="00BF085B" w:rsidRPr="00BD6377" w:rsidRDefault="00BF085B" w:rsidP="00BD6377">
      <w:pPr>
        <w:spacing w:after="0" w:line="240" w:lineRule="auto"/>
        <w:jc w:val="both"/>
        <w:rPr>
          <w:rFonts w:ascii="Times New Roman" w:hAnsi="Times New Roman" w:cs="Times New Roman"/>
          <w:b/>
          <w:bCs/>
          <w:i/>
          <w:iCs/>
          <w:color w:val="000000"/>
          <w:sz w:val="10"/>
          <w:szCs w:val="10"/>
          <w:u w:val="single"/>
          <w:lang w:eastAsia="it-IT"/>
        </w:rPr>
      </w:pPr>
    </w:p>
    <w:p w:rsidR="00BF085B" w:rsidRPr="00BD6377" w:rsidRDefault="00BF085B" w:rsidP="00BD6377">
      <w:pPr>
        <w:spacing w:after="0" w:line="240" w:lineRule="auto"/>
        <w:jc w:val="both"/>
        <w:rPr>
          <w:rFonts w:ascii="Times New Roman" w:hAnsi="Times New Roman" w:cs="Times New Roman"/>
          <w:color w:val="000000"/>
          <w:sz w:val="24"/>
          <w:szCs w:val="24"/>
          <w:lang w:eastAsia="it-IT"/>
        </w:rPr>
      </w:pPr>
      <w:r w:rsidRPr="00BD6377">
        <w:rPr>
          <w:rFonts w:ascii="Times New Roman" w:hAnsi="Times New Roman" w:cs="Times New Roman"/>
          <w:b/>
          <w:bCs/>
          <w:i/>
          <w:iCs/>
          <w:color w:val="000000"/>
          <w:sz w:val="24"/>
          <w:szCs w:val="24"/>
          <w:u w:val="single"/>
          <w:lang w:eastAsia="it-IT"/>
        </w:rPr>
        <w:t>MOBILITY</w:t>
      </w:r>
      <w:r w:rsidRPr="00BD6377">
        <w:rPr>
          <w:rFonts w:ascii="Times New Roman" w:hAnsi="Times New Roman" w:cs="Times New Roman"/>
          <w:color w:val="000000"/>
          <w:sz w:val="24"/>
          <w:szCs w:val="24"/>
          <w:lang w:eastAsia="it-IT"/>
        </w:rPr>
        <w:t xml:space="preserve"> – Uno spazio espositivo interamente dedicato alle aziende produttrici di tecnologie innovative e di servizi nel campo dei trasporti sostenibili. Il settore dei trasporti, infatti, è senza dubbio uno dei settori che maggiormente attrae gli investimenti necessari per ridurre i livelli di inquinamento delle aree urbane e i fenomeni di congestione dannosi anche per lo sviluppo economico.</w:t>
      </w: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r w:rsidRPr="00BD6377">
        <w:rPr>
          <w:rFonts w:ascii="Times New Roman" w:hAnsi="Times New Roman" w:cs="Times New Roman"/>
          <w:i/>
          <w:iCs/>
          <w:color w:val="000000"/>
          <w:sz w:val="24"/>
          <w:szCs w:val="24"/>
          <w:u w:val="single"/>
          <w:lang w:eastAsia="it-IT"/>
        </w:rPr>
        <w:t>Queste alcune delle novità che saranno presenti in Fiera per il settore</w:t>
      </w:r>
    </w:p>
    <w:p w:rsidR="00BF085B" w:rsidRPr="00BD6377" w:rsidRDefault="00BF085B" w:rsidP="00BD6377">
      <w:pPr>
        <w:spacing w:after="0" w:line="360" w:lineRule="auto"/>
        <w:jc w:val="both"/>
        <w:rPr>
          <w:rFonts w:ascii="Arial" w:hAnsi="Arial" w:cs="Arial"/>
          <w:color w:val="000000"/>
          <w:sz w:val="19"/>
          <w:szCs w:val="19"/>
          <w:lang w:eastAsia="it-IT"/>
        </w:rPr>
      </w:pPr>
    </w:p>
    <w:p w:rsidR="00471011" w:rsidRPr="00471011" w:rsidRDefault="00471011" w:rsidP="00471011">
      <w:pPr>
        <w:spacing w:after="0" w:line="240" w:lineRule="auto"/>
        <w:jc w:val="both"/>
        <w:rPr>
          <w:rFonts w:ascii="Times New Roman" w:hAnsi="Times New Roman" w:cs="Times New Roman"/>
          <w:b/>
          <w:bCs/>
          <w:color w:val="000000"/>
          <w:sz w:val="24"/>
          <w:szCs w:val="24"/>
          <w:lang w:eastAsia="it-IT"/>
        </w:rPr>
      </w:pPr>
      <w:r w:rsidRPr="00471011">
        <w:rPr>
          <w:rFonts w:ascii="Times New Roman" w:hAnsi="Times New Roman" w:cs="Times New Roman"/>
          <w:b/>
          <w:bCs/>
          <w:color w:val="000000"/>
          <w:sz w:val="24"/>
          <w:szCs w:val="24"/>
          <w:lang w:eastAsia="it-IT"/>
        </w:rPr>
        <w:t>ARRIVA E’ SUPPORTER GOLD DELLA XII EDIZIONE DI ENERGYMED</w:t>
      </w:r>
    </w:p>
    <w:p w:rsidR="00471011" w:rsidRDefault="00471011" w:rsidP="00471011">
      <w:pPr>
        <w:spacing w:line="240" w:lineRule="auto"/>
        <w:jc w:val="both"/>
        <w:rPr>
          <w:rFonts w:ascii="Times New Roman" w:hAnsi="Times New Roman" w:cs="Times New Roman"/>
          <w:color w:val="000000"/>
          <w:lang w:eastAsia="it-IT"/>
        </w:rPr>
      </w:pPr>
      <w:r w:rsidRPr="00471011">
        <w:rPr>
          <w:rFonts w:ascii="Times New Roman" w:hAnsi="Times New Roman" w:cs="Times New Roman"/>
          <w:color w:val="000000"/>
          <w:lang w:eastAsia="it-IT"/>
        </w:rPr>
        <w:t xml:space="preserve">ARRIVA, parte del gruppo </w:t>
      </w:r>
      <w:proofErr w:type="spellStart"/>
      <w:r w:rsidRPr="00471011">
        <w:rPr>
          <w:rFonts w:ascii="Times New Roman" w:hAnsi="Times New Roman" w:cs="Times New Roman"/>
          <w:color w:val="000000"/>
          <w:lang w:eastAsia="it-IT"/>
        </w:rPr>
        <w:t>Deutsche</w:t>
      </w:r>
      <w:proofErr w:type="spellEnd"/>
      <w:r w:rsidRPr="00471011">
        <w:rPr>
          <w:rFonts w:ascii="Times New Roman" w:hAnsi="Times New Roman" w:cs="Times New Roman"/>
          <w:color w:val="000000"/>
          <w:lang w:eastAsia="it-IT"/>
        </w:rPr>
        <w:t> </w:t>
      </w:r>
      <w:proofErr w:type="spellStart"/>
      <w:r w:rsidRPr="00471011">
        <w:rPr>
          <w:rFonts w:ascii="Times New Roman" w:hAnsi="Times New Roman" w:cs="Times New Roman"/>
          <w:color w:val="000000"/>
          <w:lang w:eastAsia="it-IT"/>
        </w:rPr>
        <w:t>Bahn</w:t>
      </w:r>
      <w:proofErr w:type="spellEnd"/>
      <w:r w:rsidRPr="00471011">
        <w:rPr>
          <w:rFonts w:ascii="Times New Roman" w:hAnsi="Times New Roman" w:cs="Times New Roman"/>
          <w:color w:val="000000"/>
          <w:lang w:eastAsia="it-IT"/>
        </w:rPr>
        <w:t xml:space="preserve"> (DB), è uno dei principali operatori di mobilità multimodale in Europa, presente in 14 paesi con tutte le modalità di trasporto pubblico. Arriva considera la tutela dell’ambiente uno dei capisaldi della propria </w:t>
      </w:r>
      <w:proofErr w:type="spellStart"/>
      <w:r w:rsidRPr="00471011">
        <w:rPr>
          <w:rFonts w:ascii="Times New Roman" w:hAnsi="Times New Roman" w:cs="Times New Roman"/>
          <w:color w:val="000000"/>
          <w:lang w:eastAsia="it-IT"/>
        </w:rPr>
        <w:t>vision</w:t>
      </w:r>
      <w:proofErr w:type="spellEnd"/>
      <w:r w:rsidRPr="00471011">
        <w:rPr>
          <w:rFonts w:ascii="Times New Roman" w:hAnsi="Times New Roman" w:cs="Times New Roman"/>
          <w:color w:val="000000"/>
          <w:lang w:eastAsia="it-IT"/>
        </w:rPr>
        <w:t xml:space="preserve"> e promuove, come gruppo, iniziative volte sia a sensibilizzare gli utenti rispetto ai temi dell’inquinamento che a migliorare i propri processi produttivi interni per ridurre l’impatto sull’ambiente. Tali iniziative si basano sia su scelte progettuali ecosostenibili, sia sul coinvolgimento e sulla sensibilizzazione del personale dipendente e degli utenti. Fra le iniziative citiamo Arriva </w:t>
      </w:r>
      <w:proofErr w:type="spellStart"/>
      <w:r w:rsidRPr="00471011">
        <w:rPr>
          <w:rFonts w:ascii="Times New Roman" w:hAnsi="Times New Roman" w:cs="Times New Roman"/>
          <w:color w:val="000000"/>
          <w:lang w:eastAsia="it-IT"/>
        </w:rPr>
        <w:t>Destination</w:t>
      </w:r>
      <w:proofErr w:type="spellEnd"/>
      <w:r w:rsidRPr="00471011">
        <w:rPr>
          <w:rFonts w:ascii="Times New Roman" w:hAnsi="Times New Roman" w:cs="Times New Roman"/>
          <w:color w:val="000000"/>
          <w:lang w:eastAsia="it-IT"/>
        </w:rPr>
        <w:t> Green in materia di riduzione delle emissioni e DB EcoPioneer2020. Il gruppo Arriva si p</w:t>
      </w:r>
      <w:r w:rsidR="00163B50">
        <w:rPr>
          <w:rFonts w:ascii="Times New Roman" w:hAnsi="Times New Roman" w:cs="Times New Roman"/>
          <w:color w:val="000000"/>
          <w:lang w:eastAsia="it-IT"/>
        </w:rPr>
        <w:t>ropone come </w:t>
      </w:r>
      <w:proofErr w:type="spellStart"/>
      <w:r w:rsidR="00163B50">
        <w:rPr>
          <w:rFonts w:ascii="Times New Roman" w:hAnsi="Times New Roman" w:cs="Times New Roman"/>
          <w:color w:val="000000"/>
          <w:lang w:eastAsia="it-IT"/>
        </w:rPr>
        <w:t>Mobility</w:t>
      </w:r>
      <w:proofErr w:type="spellEnd"/>
      <w:r w:rsidR="00163B50">
        <w:rPr>
          <w:rFonts w:ascii="Times New Roman" w:hAnsi="Times New Roman" w:cs="Times New Roman"/>
          <w:color w:val="000000"/>
          <w:lang w:eastAsia="it-IT"/>
        </w:rPr>
        <w:t xml:space="preserve"> partner of </w:t>
      </w:r>
      <w:proofErr w:type="spellStart"/>
      <w:r w:rsidRPr="00471011">
        <w:rPr>
          <w:rFonts w:ascii="Times New Roman" w:hAnsi="Times New Roman" w:cs="Times New Roman"/>
          <w:color w:val="000000"/>
          <w:lang w:eastAsia="it-IT"/>
        </w:rPr>
        <w:t>Choice</w:t>
      </w:r>
      <w:proofErr w:type="spellEnd"/>
      <w:r w:rsidR="00163B50">
        <w:rPr>
          <w:rFonts w:ascii="Times New Roman" w:hAnsi="Times New Roman" w:cs="Times New Roman"/>
          <w:color w:val="000000"/>
          <w:lang w:eastAsia="it-IT"/>
        </w:rPr>
        <w:t xml:space="preserve"> </w:t>
      </w:r>
      <w:r w:rsidRPr="00471011">
        <w:rPr>
          <w:rFonts w:ascii="Times New Roman" w:hAnsi="Times New Roman" w:cs="Times New Roman"/>
          <w:color w:val="000000"/>
          <w:lang w:eastAsia="it-IT"/>
        </w:rPr>
        <w:t>per l’implementazione di sistemi di “mobilità integrata” conformi ai migliori standard di qualità europei, guidati dalle esigenze dei viaggiatori e sostenibili. Arriva pone l’attenzione ai temi dell’accessibilità all’intero sistema e della disponibilità e accuratezza delle informazioni che incidono in maniera rilevante sulla qualità del servizio per rendere il sistema di trasporto collettivo una valida alternativa al mezzo privato. Cruciale è la focalizzazione del Gruppo sui bisogni e le aspettative dei clienti per tutte le fasi che caratterizzano il viaggio, inteso nella sua accezione estesa e “multimodale”. In un contesto di tecnologie ormai mature, il nostro punto di forza è rappresentato da professionalità interne altamente qualificate maturate nell’implementazione di soluzioni in Europa e in Italia con soluzioni per la gestione della </w:t>
      </w:r>
      <w:proofErr w:type="spellStart"/>
      <w:r w:rsidRPr="00471011">
        <w:rPr>
          <w:rFonts w:ascii="Times New Roman" w:hAnsi="Times New Roman" w:cs="Times New Roman"/>
          <w:color w:val="000000"/>
          <w:lang w:eastAsia="it-IT"/>
        </w:rPr>
        <w:t>micromobilità</w:t>
      </w:r>
      <w:proofErr w:type="spellEnd"/>
      <w:r w:rsidRPr="00471011">
        <w:rPr>
          <w:rFonts w:ascii="Times New Roman" w:hAnsi="Times New Roman" w:cs="Times New Roman"/>
          <w:color w:val="000000"/>
          <w:lang w:eastAsia="it-IT"/>
        </w:rPr>
        <w:t xml:space="preserve">, formule di servizio in </w:t>
      </w:r>
      <w:proofErr w:type="spellStart"/>
      <w:r w:rsidRPr="00471011">
        <w:rPr>
          <w:rFonts w:ascii="Times New Roman" w:hAnsi="Times New Roman" w:cs="Times New Roman"/>
          <w:color w:val="000000"/>
          <w:lang w:eastAsia="it-IT"/>
        </w:rPr>
        <w:t>sharing</w:t>
      </w:r>
      <w:proofErr w:type="spellEnd"/>
      <w:r w:rsidRPr="00471011">
        <w:rPr>
          <w:rFonts w:ascii="Times New Roman" w:hAnsi="Times New Roman" w:cs="Times New Roman"/>
          <w:color w:val="000000"/>
          <w:lang w:eastAsia="it-IT"/>
        </w:rPr>
        <w:t xml:space="preserve"> per il “primo e ultimo miglio” che promuovano la visione di mobilità come servizio.</w:t>
      </w:r>
    </w:p>
    <w:p w:rsidR="00DF0A5E" w:rsidRPr="00DF0A5E" w:rsidRDefault="00DF0A5E" w:rsidP="00DF0A5E">
      <w:pPr>
        <w:spacing w:after="0" w:line="240" w:lineRule="auto"/>
        <w:jc w:val="both"/>
        <w:rPr>
          <w:rFonts w:ascii="Times New Roman" w:eastAsia="Times New Roman" w:hAnsi="Times New Roman" w:cs="Times New Roman"/>
          <w:b/>
          <w:bCs/>
          <w:color w:val="166FA9"/>
          <w:kern w:val="36"/>
          <w:sz w:val="24"/>
          <w:szCs w:val="24"/>
          <w:u w:val="single"/>
          <w:lang w:eastAsia="it-IT"/>
        </w:rPr>
      </w:pPr>
      <w:r w:rsidRPr="00DF0A5E">
        <w:rPr>
          <w:rFonts w:ascii="Times New Roman" w:hAnsi="Times New Roman" w:cs="Times New Roman"/>
          <w:b/>
          <w:color w:val="000000"/>
          <w:sz w:val="24"/>
          <w:szCs w:val="24"/>
          <w:lang w:eastAsia="it-IT"/>
        </w:rPr>
        <w:t>EMOBY – PARTNER DI ASJA AMBIENTE ITALIA – PER SOLUZIONI INNOVATIVE DI MOBILITA’ ECOSOSTENIBILE</w:t>
      </w:r>
    </w:p>
    <w:p w:rsidR="00DF0A5E" w:rsidRDefault="00DF0A5E" w:rsidP="00DF0A5E">
      <w:pPr>
        <w:spacing w:before="59" w:after="0" w:line="256" w:lineRule="auto"/>
        <w:ind w:right="1"/>
        <w:jc w:val="both"/>
        <w:rPr>
          <w:rFonts w:ascii="Times New Roman" w:hAnsi="Times New Roman" w:cs="Times New Roman"/>
          <w:color w:val="000000"/>
          <w:lang w:eastAsia="it-IT"/>
        </w:rPr>
      </w:pPr>
      <w:r w:rsidRPr="00DF0A5E">
        <w:rPr>
          <w:rFonts w:ascii="Times New Roman" w:hAnsi="Times New Roman" w:cs="Times New Roman"/>
          <w:color w:val="000000"/>
          <w:lang w:eastAsia="it-IT"/>
        </w:rPr>
        <w:t xml:space="preserve">EMOBY, con il partner </w:t>
      </w:r>
      <w:proofErr w:type="spellStart"/>
      <w:r w:rsidRPr="00DF0A5E">
        <w:rPr>
          <w:rFonts w:ascii="Times New Roman" w:hAnsi="Times New Roman" w:cs="Times New Roman"/>
          <w:color w:val="000000"/>
          <w:lang w:eastAsia="it-IT"/>
        </w:rPr>
        <w:t>Asja</w:t>
      </w:r>
      <w:proofErr w:type="spellEnd"/>
      <w:r w:rsidRPr="00DF0A5E">
        <w:rPr>
          <w:rFonts w:ascii="Times New Roman" w:hAnsi="Times New Roman" w:cs="Times New Roman"/>
          <w:color w:val="000000"/>
          <w:lang w:eastAsia="it-IT"/>
        </w:rPr>
        <w:t xml:space="preserve"> Ambiente Italia, sarà presente a </w:t>
      </w:r>
      <w:proofErr w:type="spellStart"/>
      <w:r w:rsidRPr="00DF0A5E">
        <w:rPr>
          <w:rFonts w:ascii="Times New Roman" w:hAnsi="Times New Roman" w:cs="Times New Roman"/>
          <w:color w:val="000000"/>
          <w:lang w:eastAsia="it-IT"/>
        </w:rPr>
        <w:t>EnergyMed</w:t>
      </w:r>
      <w:proofErr w:type="spellEnd"/>
      <w:r w:rsidRPr="00DF0A5E">
        <w:rPr>
          <w:rFonts w:ascii="Times New Roman" w:hAnsi="Times New Roman" w:cs="Times New Roman"/>
          <w:color w:val="000000"/>
          <w:lang w:eastAsia="it-IT"/>
        </w:rPr>
        <w:t xml:space="preserve"> 2019.  Lo stand ospita: le EMOBY </w:t>
      </w:r>
      <w:proofErr w:type="spellStart"/>
      <w:r w:rsidRPr="00DF0A5E">
        <w:rPr>
          <w:rFonts w:ascii="Times New Roman" w:hAnsi="Times New Roman" w:cs="Times New Roman"/>
          <w:color w:val="000000"/>
          <w:lang w:eastAsia="it-IT"/>
        </w:rPr>
        <w:t>Ecomobility</w:t>
      </w:r>
      <w:proofErr w:type="spellEnd"/>
      <w:r w:rsidRPr="00DF0A5E">
        <w:rPr>
          <w:rFonts w:ascii="Times New Roman" w:hAnsi="Times New Roman" w:cs="Times New Roman"/>
          <w:color w:val="000000"/>
          <w:lang w:eastAsia="it-IT"/>
        </w:rPr>
        <w:t xml:space="preserve"> Station “MULTI” e “O2O”, distributori automatici 4.0 con </w:t>
      </w:r>
      <w:proofErr w:type="spellStart"/>
      <w:r w:rsidRPr="00DF0A5E">
        <w:rPr>
          <w:rFonts w:ascii="Times New Roman" w:hAnsi="Times New Roman" w:cs="Times New Roman"/>
          <w:color w:val="000000"/>
          <w:lang w:eastAsia="it-IT"/>
        </w:rPr>
        <w:t>Iperammortamento</w:t>
      </w:r>
      <w:proofErr w:type="spellEnd"/>
      <w:r w:rsidRPr="00DF0A5E">
        <w:rPr>
          <w:rFonts w:ascii="Times New Roman" w:hAnsi="Times New Roman" w:cs="Times New Roman"/>
          <w:color w:val="000000"/>
          <w:lang w:eastAsia="it-IT"/>
        </w:rPr>
        <w:t xml:space="preserve"> 270%, per la ricarica adattiva e lo </w:t>
      </w:r>
      <w:proofErr w:type="spellStart"/>
      <w:r w:rsidRPr="00DF0A5E">
        <w:rPr>
          <w:rFonts w:ascii="Times New Roman" w:hAnsi="Times New Roman" w:cs="Times New Roman"/>
          <w:color w:val="000000"/>
          <w:lang w:eastAsia="it-IT"/>
        </w:rPr>
        <w:t>sharing</w:t>
      </w:r>
      <w:proofErr w:type="spellEnd"/>
      <w:r w:rsidRPr="00DF0A5E">
        <w:rPr>
          <w:rFonts w:ascii="Times New Roman" w:hAnsi="Times New Roman" w:cs="Times New Roman"/>
          <w:color w:val="000000"/>
          <w:lang w:eastAsia="it-IT"/>
        </w:rPr>
        <w:t xml:space="preserve"> di ogni desiderato dispositivo di micro-mobilità elettrica 24/48V, con modelli concreti di applicazione ai diversi contesti di: </w:t>
      </w:r>
      <w:proofErr w:type="spellStart"/>
      <w:r w:rsidRPr="00DF0A5E">
        <w:rPr>
          <w:rFonts w:ascii="Times New Roman" w:hAnsi="Times New Roman" w:cs="Times New Roman"/>
          <w:color w:val="000000"/>
          <w:lang w:eastAsia="it-IT"/>
        </w:rPr>
        <w:t>sharing</w:t>
      </w:r>
      <w:proofErr w:type="spellEnd"/>
      <w:r w:rsidRPr="00DF0A5E">
        <w:rPr>
          <w:rFonts w:ascii="Times New Roman" w:hAnsi="Times New Roman" w:cs="Times New Roman"/>
          <w:color w:val="000000"/>
          <w:lang w:eastAsia="it-IT"/>
        </w:rPr>
        <w:t xml:space="preserve"> pubblico, flotte aziendali, logistica industriale; il </w:t>
      </w:r>
      <w:proofErr w:type="spellStart"/>
      <w:r w:rsidRPr="00DF0A5E">
        <w:rPr>
          <w:rFonts w:ascii="Times New Roman" w:hAnsi="Times New Roman" w:cs="Times New Roman"/>
          <w:color w:val="000000"/>
          <w:lang w:eastAsia="it-IT"/>
        </w:rPr>
        <w:lastRenderedPageBreak/>
        <w:t>microcogeneratore</w:t>
      </w:r>
      <w:proofErr w:type="spellEnd"/>
      <w:r w:rsidRPr="00DF0A5E">
        <w:rPr>
          <w:rFonts w:ascii="Times New Roman" w:hAnsi="Times New Roman" w:cs="Times New Roman"/>
          <w:color w:val="000000"/>
          <w:lang w:eastAsia="it-IT"/>
        </w:rPr>
        <w:t xml:space="preserve"> </w:t>
      </w:r>
      <w:proofErr w:type="spellStart"/>
      <w:r w:rsidRPr="00DF0A5E">
        <w:rPr>
          <w:rFonts w:ascii="Times New Roman" w:hAnsi="Times New Roman" w:cs="Times New Roman"/>
          <w:color w:val="000000"/>
          <w:lang w:eastAsia="it-IT"/>
        </w:rPr>
        <w:t>smart</w:t>
      </w:r>
      <w:proofErr w:type="spellEnd"/>
      <w:r w:rsidRPr="00DF0A5E">
        <w:rPr>
          <w:rFonts w:ascii="Times New Roman" w:hAnsi="Times New Roman" w:cs="Times New Roman"/>
          <w:color w:val="000000"/>
          <w:lang w:eastAsia="it-IT"/>
        </w:rPr>
        <w:t xml:space="preserve"> TOTEM che riduce la bolletta fino al 40%; il LABEL asja-CO2 RINA che certifica la compensazione delle emissioni CO2;  e casi concreti di progettazione di SISTEMI AVANZATI DI INTEGRAZIONE IT con il partner SKIDATA, utili alla attuazione dei PUMS. </w:t>
      </w:r>
    </w:p>
    <w:p w:rsidR="00803B97" w:rsidRDefault="00803B97" w:rsidP="00DF0A5E">
      <w:pPr>
        <w:spacing w:before="59" w:after="0" w:line="256" w:lineRule="auto"/>
        <w:ind w:right="1"/>
        <w:jc w:val="both"/>
        <w:rPr>
          <w:rFonts w:ascii="Times New Roman" w:hAnsi="Times New Roman" w:cs="Times New Roman"/>
          <w:color w:val="000000"/>
          <w:lang w:eastAsia="it-IT"/>
        </w:rPr>
      </w:pPr>
    </w:p>
    <w:p w:rsidR="00636CE8" w:rsidRPr="00636CE8" w:rsidRDefault="00636CE8" w:rsidP="00636CE8">
      <w:pPr>
        <w:spacing w:after="0" w:line="240" w:lineRule="auto"/>
        <w:jc w:val="both"/>
        <w:rPr>
          <w:rFonts w:ascii="Times New Roman" w:hAnsi="Times New Roman" w:cs="Times New Roman"/>
          <w:b/>
          <w:color w:val="000000"/>
          <w:sz w:val="24"/>
          <w:szCs w:val="24"/>
          <w:lang w:eastAsia="it-IT"/>
        </w:rPr>
      </w:pPr>
      <w:r>
        <w:rPr>
          <w:rFonts w:ascii="Times New Roman" w:hAnsi="Times New Roman" w:cs="Times New Roman"/>
          <w:b/>
          <w:color w:val="000000"/>
          <w:sz w:val="24"/>
          <w:szCs w:val="24"/>
          <w:lang w:eastAsia="it-IT"/>
        </w:rPr>
        <w:t xml:space="preserve">INAUTO PRESENTA </w:t>
      </w:r>
      <w:r w:rsidRPr="00636CE8">
        <w:rPr>
          <w:rFonts w:ascii="Times New Roman" w:hAnsi="Times New Roman" w:cs="Times New Roman"/>
          <w:b/>
          <w:color w:val="000000"/>
          <w:sz w:val="24"/>
          <w:szCs w:val="24"/>
          <w:lang w:eastAsia="it-IT"/>
        </w:rPr>
        <w:t>NUOVA MAZDA3: CON I MOTORI BENZINA ARRIVA IL PRIMO IBRIDO MAZDA</w:t>
      </w:r>
    </w:p>
    <w:p w:rsidR="00636CE8" w:rsidRPr="00636CE8" w:rsidRDefault="00636CE8" w:rsidP="00636CE8">
      <w:pPr>
        <w:spacing w:after="0" w:line="240" w:lineRule="auto"/>
        <w:jc w:val="both"/>
        <w:rPr>
          <w:rFonts w:ascii="Times New Roman" w:hAnsi="Times New Roman" w:cs="Times New Roman"/>
          <w:color w:val="000000"/>
          <w:lang w:eastAsia="it-IT"/>
        </w:rPr>
      </w:pPr>
      <w:r w:rsidRPr="00636CE8">
        <w:rPr>
          <w:rFonts w:ascii="Times New Roman" w:hAnsi="Times New Roman" w:cs="Times New Roman"/>
          <w:color w:val="000000"/>
          <w:lang w:eastAsia="it-IT"/>
        </w:rPr>
        <w:t xml:space="preserve">Il motore SKYACTIV-G 2.0L M HYBRID (dove la "M" sta ad indicare un progetto originale di Mazda a significare l’unicità e la peculiarità della tecnologia ibrida della Casa di Hiroshima) è una moderna unità che appartiene alla categoria dei motori </w:t>
      </w:r>
      <w:proofErr w:type="spellStart"/>
      <w:r w:rsidRPr="00636CE8">
        <w:rPr>
          <w:rFonts w:ascii="Times New Roman" w:hAnsi="Times New Roman" w:cs="Times New Roman"/>
          <w:color w:val="000000"/>
          <w:lang w:eastAsia="it-IT"/>
        </w:rPr>
        <w:t>Mild</w:t>
      </w:r>
      <w:proofErr w:type="spellEnd"/>
      <w:r w:rsidRPr="00636CE8">
        <w:rPr>
          <w:rFonts w:ascii="Times New Roman" w:hAnsi="Times New Roman" w:cs="Times New Roman"/>
          <w:color w:val="000000"/>
          <w:lang w:eastAsia="it-IT"/>
        </w:rPr>
        <w:t xml:space="preserve"> </w:t>
      </w:r>
      <w:proofErr w:type="spellStart"/>
      <w:r w:rsidRPr="00636CE8">
        <w:rPr>
          <w:rFonts w:ascii="Times New Roman" w:hAnsi="Times New Roman" w:cs="Times New Roman"/>
          <w:color w:val="000000"/>
          <w:lang w:eastAsia="it-IT"/>
        </w:rPr>
        <w:t>Hybrid</w:t>
      </w:r>
      <w:proofErr w:type="spellEnd"/>
      <w:r w:rsidRPr="00636CE8">
        <w:rPr>
          <w:rFonts w:ascii="Times New Roman" w:hAnsi="Times New Roman" w:cs="Times New Roman"/>
          <w:color w:val="000000"/>
          <w:lang w:eastAsia="it-IT"/>
        </w:rPr>
        <w:t xml:space="preserve"> e che si avvale di un leggero motore elettrico da 24V, accoppiato all’unità termica e collegato a batterie al litio, il cui compito è recuperare l’energia cinetica che si sviluppa nelle fasi di frenata. Questo motore elettrico supporta il motore termico nelle fasi di maggiore impegno del propulsore ad esempio nella fase di partenza da fermo, riducendo notevolmente i consumi e le emissioni senza penalizzare prestazioni e divertimento di guida.</w:t>
      </w:r>
    </w:p>
    <w:p w:rsidR="00636CE8" w:rsidRPr="00636CE8" w:rsidRDefault="00636CE8" w:rsidP="00803B97">
      <w:pPr>
        <w:spacing w:after="0" w:line="240" w:lineRule="auto"/>
        <w:jc w:val="both"/>
        <w:rPr>
          <w:rFonts w:ascii="Times New Roman" w:hAnsi="Times New Roman" w:cs="Times New Roman"/>
          <w:color w:val="000000"/>
          <w:lang w:eastAsia="it-IT"/>
        </w:rPr>
      </w:pPr>
    </w:p>
    <w:p w:rsidR="00803B97" w:rsidRPr="00803B97" w:rsidRDefault="00803B97" w:rsidP="00803B97">
      <w:pPr>
        <w:spacing w:after="0" w:line="240" w:lineRule="auto"/>
        <w:jc w:val="both"/>
        <w:rPr>
          <w:rFonts w:ascii="Times New Roman" w:hAnsi="Times New Roman" w:cs="Times New Roman"/>
          <w:b/>
          <w:color w:val="000000"/>
          <w:sz w:val="24"/>
          <w:szCs w:val="24"/>
          <w:lang w:eastAsia="it-IT"/>
        </w:rPr>
      </w:pPr>
      <w:r w:rsidRPr="00803B97">
        <w:rPr>
          <w:rFonts w:ascii="Times New Roman" w:hAnsi="Times New Roman" w:cs="Times New Roman"/>
          <w:b/>
          <w:color w:val="000000"/>
          <w:sz w:val="24"/>
          <w:szCs w:val="24"/>
          <w:lang w:eastAsia="it-IT"/>
        </w:rPr>
        <w:t xml:space="preserve">VIESSMANN - NUOVE COLONNINE DI RICARICA PER AUTO ELETTRICE EVE MINI </w:t>
      </w:r>
    </w:p>
    <w:p w:rsidR="00803B97" w:rsidRPr="00803B97" w:rsidRDefault="00803B97" w:rsidP="00803B97">
      <w:pPr>
        <w:spacing w:after="0" w:line="240" w:lineRule="auto"/>
        <w:jc w:val="both"/>
        <w:rPr>
          <w:rFonts w:ascii="Times New Roman" w:hAnsi="Times New Roman" w:cs="Times New Roman"/>
          <w:color w:val="000000"/>
          <w:lang w:eastAsia="it-IT"/>
        </w:rPr>
      </w:pPr>
      <w:proofErr w:type="spellStart"/>
      <w:r w:rsidRPr="00803B97">
        <w:rPr>
          <w:rFonts w:ascii="Times New Roman" w:hAnsi="Times New Roman" w:cs="Times New Roman"/>
          <w:color w:val="000000"/>
          <w:lang w:eastAsia="it-IT"/>
        </w:rPr>
        <w:t>Viessmann</w:t>
      </w:r>
      <w:proofErr w:type="spellEnd"/>
      <w:r w:rsidRPr="00803B97">
        <w:rPr>
          <w:rFonts w:ascii="Times New Roman" w:hAnsi="Times New Roman" w:cs="Times New Roman"/>
          <w:color w:val="000000"/>
          <w:lang w:eastAsia="it-IT"/>
        </w:rPr>
        <w:t xml:space="preserve">, azienda leader nella produzione di sistemi di riscaldamento e climatizzazione per il settore residenziale e industriale, sarà presente alla dodicesima edizione di </w:t>
      </w:r>
      <w:proofErr w:type="spellStart"/>
      <w:r w:rsidRPr="00803B97">
        <w:rPr>
          <w:rFonts w:ascii="Times New Roman" w:hAnsi="Times New Roman" w:cs="Times New Roman"/>
          <w:color w:val="000000"/>
          <w:lang w:eastAsia="it-IT"/>
        </w:rPr>
        <w:t>EnergyMed</w:t>
      </w:r>
      <w:proofErr w:type="spellEnd"/>
      <w:r w:rsidRPr="00803B97">
        <w:rPr>
          <w:rFonts w:ascii="Times New Roman" w:hAnsi="Times New Roman" w:cs="Times New Roman"/>
          <w:color w:val="000000"/>
          <w:lang w:eastAsia="it-IT"/>
        </w:rPr>
        <w:t xml:space="preserve"> con la grande novità del 2019: le nuove colonnine di ricarica per auto elettrice EVE MINI sviluppate da Digital Energy Solutions, la joint venture tra </w:t>
      </w:r>
      <w:proofErr w:type="spellStart"/>
      <w:r w:rsidRPr="00803B97">
        <w:rPr>
          <w:rFonts w:ascii="Times New Roman" w:hAnsi="Times New Roman" w:cs="Times New Roman"/>
          <w:color w:val="000000"/>
          <w:lang w:eastAsia="it-IT"/>
        </w:rPr>
        <w:t>Viessmann</w:t>
      </w:r>
      <w:proofErr w:type="spellEnd"/>
      <w:r w:rsidRPr="00803B97">
        <w:rPr>
          <w:rFonts w:ascii="Times New Roman" w:hAnsi="Times New Roman" w:cs="Times New Roman"/>
          <w:color w:val="000000"/>
          <w:lang w:eastAsia="it-IT"/>
        </w:rPr>
        <w:t xml:space="preserve"> e il gruppo BMW. La proposta di questo nuovo prodotto conferma il forte orientamento dell’azienda verso il settore fotovoltaico e si pone come completamento ideale della gamma composta da pannelli fotovoltaici, inverter e accumuli elettrici. In occasione della manifestazione verranno presentate anche le soluzioni </w:t>
      </w:r>
      <w:proofErr w:type="spellStart"/>
      <w:r w:rsidRPr="00803B97">
        <w:rPr>
          <w:rFonts w:ascii="Times New Roman" w:hAnsi="Times New Roman" w:cs="Times New Roman"/>
          <w:color w:val="000000"/>
          <w:lang w:eastAsia="it-IT"/>
        </w:rPr>
        <w:t>Viessmann</w:t>
      </w:r>
      <w:proofErr w:type="spellEnd"/>
      <w:r w:rsidRPr="00803B97">
        <w:rPr>
          <w:rFonts w:ascii="Times New Roman" w:hAnsi="Times New Roman" w:cs="Times New Roman"/>
          <w:color w:val="000000"/>
          <w:lang w:eastAsia="it-IT"/>
        </w:rPr>
        <w:t xml:space="preserve"> da sempre sinonimo di tecnologia ed efficienza energetica, come caldaie a condensazione, sistemi ibridi, pannelli solari termici e condizionatori. </w:t>
      </w:r>
    </w:p>
    <w:p w:rsidR="00803B97" w:rsidRPr="00BD6377" w:rsidRDefault="00803B97" w:rsidP="00803B97">
      <w:pPr>
        <w:spacing w:after="0" w:line="240" w:lineRule="auto"/>
        <w:jc w:val="both"/>
        <w:rPr>
          <w:rFonts w:ascii="Times New Roman" w:hAnsi="Times New Roman" w:cs="Times New Roman"/>
          <w:color w:val="000000"/>
          <w:lang w:eastAsia="it-IT"/>
        </w:rPr>
      </w:pPr>
    </w:p>
    <w:p w:rsidR="00BF085B" w:rsidRPr="00BD6377" w:rsidRDefault="00BF085B" w:rsidP="00BD6377">
      <w:pPr>
        <w:spacing w:after="0" w:line="240" w:lineRule="auto"/>
        <w:jc w:val="both"/>
        <w:rPr>
          <w:rFonts w:ascii="Times New Roman" w:hAnsi="Times New Roman" w:cs="Times New Roman"/>
          <w:b/>
          <w:bCs/>
          <w:color w:val="000000"/>
          <w:sz w:val="24"/>
          <w:szCs w:val="24"/>
          <w:lang w:eastAsia="it-IT"/>
        </w:rPr>
      </w:pPr>
      <w:r w:rsidRPr="00BD6377">
        <w:rPr>
          <w:rFonts w:ascii="Times New Roman" w:hAnsi="Times New Roman" w:cs="Times New Roman"/>
          <w:b/>
          <w:bCs/>
          <w:color w:val="000000"/>
          <w:sz w:val="24"/>
          <w:szCs w:val="24"/>
          <w:lang w:eastAsia="it-IT"/>
        </w:rPr>
        <w:t xml:space="preserve">TEST </w:t>
      </w:r>
      <w:r>
        <w:rPr>
          <w:rFonts w:ascii="Times New Roman" w:hAnsi="Times New Roman" w:cs="Times New Roman"/>
          <w:b/>
          <w:bCs/>
          <w:color w:val="000000"/>
          <w:sz w:val="24"/>
          <w:szCs w:val="24"/>
          <w:lang w:eastAsia="it-IT"/>
        </w:rPr>
        <w:t>DRIVE</w:t>
      </w:r>
      <w:r w:rsidRPr="00BD6377">
        <w:rPr>
          <w:rFonts w:ascii="Times New Roman" w:hAnsi="Times New Roman" w:cs="Times New Roman"/>
          <w:b/>
          <w:bCs/>
          <w:color w:val="000000"/>
          <w:sz w:val="24"/>
          <w:szCs w:val="24"/>
          <w:lang w:eastAsia="it-IT"/>
        </w:rPr>
        <w:t xml:space="preserve"> GRATUITI IN FIERA</w:t>
      </w:r>
    </w:p>
    <w:p w:rsidR="00BF085B" w:rsidRPr="00BD6377" w:rsidRDefault="00BF085B" w:rsidP="00BD6377">
      <w:pPr>
        <w:spacing w:after="0" w:line="240" w:lineRule="auto"/>
        <w:jc w:val="both"/>
        <w:rPr>
          <w:rFonts w:ascii="Times New Roman" w:hAnsi="Times New Roman" w:cs="Times New Roman"/>
          <w:color w:val="000000"/>
          <w:lang w:eastAsia="it-IT"/>
        </w:rPr>
      </w:pPr>
      <w:r w:rsidRPr="00BD6377">
        <w:rPr>
          <w:rFonts w:ascii="Times New Roman" w:hAnsi="Times New Roman" w:cs="Times New Roman"/>
          <w:color w:val="000000"/>
          <w:lang w:eastAsia="it-IT"/>
        </w:rPr>
        <w:t xml:space="preserve">Come ogni anno, ad </w:t>
      </w:r>
      <w:proofErr w:type="spellStart"/>
      <w:r w:rsidRPr="00BD6377">
        <w:rPr>
          <w:rFonts w:ascii="Times New Roman" w:hAnsi="Times New Roman" w:cs="Times New Roman"/>
          <w:color w:val="000000"/>
          <w:lang w:eastAsia="it-IT"/>
        </w:rPr>
        <w:t>EnergyMed</w:t>
      </w:r>
      <w:proofErr w:type="spellEnd"/>
      <w:r w:rsidRPr="00BD6377">
        <w:rPr>
          <w:rFonts w:ascii="Times New Roman" w:hAnsi="Times New Roman" w:cs="Times New Roman"/>
          <w:color w:val="000000"/>
          <w:lang w:eastAsia="it-IT"/>
        </w:rPr>
        <w:t xml:space="preserve">, nell’ambito della sezione </w:t>
      </w:r>
      <w:proofErr w:type="spellStart"/>
      <w:r w:rsidRPr="00BD6377">
        <w:rPr>
          <w:rFonts w:ascii="Times New Roman" w:hAnsi="Times New Roman" w:cs="Times New Roman"/>
          <w:color w:val="000000"/>
          <w:lang w:eastAsia="it-IT"/>
        </w:rPr>
        <w:t>Mobility</w:t>
      </w:r>
      <w:proofErr w:type="spellEnd"/>
      <w:r w:rsidRPr="00BD6377">
        <w:rPr>
          <w:rFonts w:ascii="Times New Roman" w:hAnsi="Times New Roman" w:cs="Times New Roman"/>
          <w:color w:val="000000"/>
          <w:lang w:eastAsia="it-IT"/>
        </w:rPr>
        <w:t xml:space="preserve">, si terrà il </w:t>
      </w:r>
      <w:r w:rsidRPr="00BD6377">
        <w:rPr>
          <w:rFonts w:ascii="Times New Roman" w:hAnsi="Times New Roman" w:cs="Times New Roman"/>
          <w:b/>
          <w:bCs/>
          <w:color w:val="000000"/>
          <w:lang w:eastAsia="it-IT"/>
        </w:rPr>
        <w:t xml:space="preserve">Test </w:t>
      </w:r>
      <w:r>
        <w:rPr>
          <w:rFonts w:ascii="Times New Roman" w:hAnsi="Times New Roman" w:cs="Times New Roman"/>
          <w:b/>
          <w:bCs/>
          <w:color w:val="000000"/>
          <w:lang w:eastAsia="it-IT"/>
        </w:rPr>
        <w:t>Drive</w:t>
      </w:r>
      <w:r w:rsidRPr="00BD6377">
        <w:rPr>
          <w:rFonts w:ascii="Times New Roman" w:hAnsi="Times New Roman" w:cs="Times New Roman"/>
          <w:i/>
          <w:iCs/>
          <w:color w:val="000000"/>
          <w:lang w:eastAsia="it-IT"/>
        </w:rPr>
        <w:t xml:space="preserve"> Zero </w:t>
      </w:r>
      <w:proofErr w:type="spellStart"/>
      <w:r w:rsidRPr="00BD6377">
        <w:rPr>
          <w:rFonts w:ascii="Times New Roman" w:hAnsi="Times New Roman" w:cs="Times New Roman"/>
          <w:i/>
          <w:iCs/>
          <w:color w:val="000000"/>
          <w:lang w:eastAsia="it-IT"/>
        </w:rPr>
        <w:t>Emission</w:t>
      </w:r>
      <w:proofErr w:type="spellEnd"/>
      <w:r w:rsidRPr="00BD6377">
        <w:rPr>
          <w:rFonts w:ascii="Times New Roman" w:hAnsi="Times New Roman" w:cs="Times New Roman"/>
          <w:i/>
          <w:iCs/>
          <w:color w:val="000000"/>
          <w:lang w:eastAsia="it-IT"/>
        </w:rPr>
        <w:t xml:space="preserve">, </w:t>
      </w:r>
      <w:r w:rsidRPr="00BD6377">
        <w:rPr>
          <w:rFonts w:ascii="Times New Roman" w:hAnsi="Times New Roman" w:cs="Times New Roman"/>
          <w:color w:val="000000"/>
          <w:lang w:eastAsia="it-IT"/>
        </w:rPr>
        <w:t>un</w:t>
      </w:r>
      <w:r w:rsidRPr="00BD6377">
        <w:rPr>
          <w:rFonts w:ascii="Times New Roman" w:hAnsi="Times New Roman" w:cs="Times New Roman"/>
          <w:i/>
          <w:iCs/>
          <w:color w:val="000000"/>
          <w:lang w:eastAsia="it-IT"/>
        </w:rPr>
        <w:t xml:space="preserve"> percorso di prova </w:t>
      </w:r>
      <w:r w:rsidRPr="00BD6377">
        <w:rPr>
          <w:rFonts w:ascii="Times New Roman" w:hAnsi="Times New Roman" w:cs="Times New Roman"/>
          <w:color w:val="000000"/>
          <w:lang w:eastAsia="it-IT"/>
        </w:rPr>
        <w:t xml:space="preserve">a disposizione dei visitatori che potranno testare </w:t>
      </w:r>
      <w:r w:rsidRPr="00BD6377">
        <w:rPr>
          <w:rFonts w:ascii="Times New Roman" w:hAnsi="Times New Roman" w:cs="Times New Roman"/>
          <w:b/>
          <w:bCs/>
          <w:color w:val="000000"/>
          <w:lang w:eastAsia="it-IT"/>
        </w:rPr>
        <w:t xml:space="preserve">veicoli zero </w:t>
      </w:r>
      <w:proofErr w:type="spellStart"/>
      <w:r w:rsidRPr="00BD6377">
        <w:rPr>
          <w:rFonts w:ascii="Times New Roman" w:hAnsi="Times New Roman" w:cs="Times New Roman"/>
          <w:b/>
          <w:bCs/>
          <w:color w:val="000000"/>
          <w:lang w:eastAsia="it-IT"/>
        </w:rPr>
        <w:t>emission</w:t>
      </w:r>
      <w:proofErr w:type="spellEnd"/>
      <w:r w:rsidRPr="00BD6377">
        <w:rPr>
          <w:rFonts w:ascii="Times New Roman" w:hAnsi="Times New Roman" w:cs="Times New Roman"/>
          <w:b/>
          <w:bCs/>
          <w:color w:val="000000"/>
          <w:lang w:eastAsia="it-IT"/>
        </w:rPr>
        <w:t xml:space="preserve"> </w:t>
      </w:r>
      <w:r w:rsidRPr="00BD6377">
        <w:rPr>
          <w:rFonts w:ascii="Times New Roman" w:hAnsi="Times New Roman" w:cs="Times New Roman"/>
          <w:color w:val="000000"/>
          <w:lang w:eastAsia="it-IT"/>
        </w:rPr>
        <w:t>di ultima generazione messi a disposizione dalle Aziende leader nel settore della trazione elettrica, un modo per testare da vicino i vantaggi economici e ambientali legati all’utilizzo delle due ruote in città.</w:t>
      </w:r>
    </w:p>
    <w:p w:rsidR="00BF085B" w:rsidRPr="00BD6377" w:rsidRDefault="00BF085B" w:rsidP="00BD6377">
      <w:pPr>
        <w:spacing w:after="0" w:line="240" w:lineRule="auto"/>
        <w:jc w:val="both"/>
        <w:rPr>
          <w:rFonts w:ascii="Times New Roman" w:hAnsi="Times New Roman" w:cs="Times New Roman"/>
          <w:color w:val="000000"/>
          <w:lang w:eastAsia="it-IT"/>
        </w:rPr>
      </w:pPr>
    </w:p>
    <w:p w:rsidR="00636CE8" w:rsidRDefault="00636CE8" w:rsidP="00636CE8">
      <w:pPr>
        <w:spacing w:after="0" w:line="240" w:lineRule="auto"/>
        <w:jc w:val="center"/>
        <w:rPr>
          <w:rFonts w:ascii="Times New Roman" w:hAnsi="Times New Roman" w:cs="Times New Roman"/>
          <w:color w:val="000000"/>
          <w:lang w:eastAsia="it-IT"/>
        </w:rPr>
      </w:pPr>
      <w:r>
        <w:rPr>
          <w:rFonts w:ascii="Times New Roman" w:hAnsi="Times New Roman" w:cs="Times New Roman"/>
          <w:noProof/>
          <w:color w:val="000000"/>
          <w:lang w:eastAsia="it-IT"/>
        </w:rPr>
        <w:drawing>
          <wp:inline distT="0" distB="0" distL="0" distR="0" wp14:anchorId="5F885E34">
            <wp:extent cx="1957070" cy="12065"/>
            <wp:effectExtent l="0" t="0" r="5080" b="698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7070" cy="12065"/>
                    </a:xfrm>
                    <a:prstGeom prst="rect">
                      <a:avLst/>
                    </a:prstGeom>
                    <a:noFill/>
                  </pic:spPr>
                </pic:pic>
              </a:graphicData>
            </a:graphic>
          </wp:inline>
        </w:drawing>
      </w:r>
    </w:p>
    <w:p w:rsidR="00636CE8" w:rsidRDefault="00636CE8" w:rsidP="00BD6377">
      <w:pPr>
        <w:spacing w:after="0" w:line="240" w:lineRule="auto"/>
        <w:jc w:val="both"/>
        <w:rPr>
          <w:rFonts w:ascii="Times New Roman" w:hAnsi="Times New Roman" w:cs="Times New Roman"/>
          <w:color w:val="000000"/>
          <w:lang w:eastAsia="it-IT"/>
        </w:rPr>
      </w:pPr>
    </w:p>
    <w:p w:rsidR="00636CE8" w:rsidRPr="00BD6377" w:rsidRDefault="00636CE8" w:rsidP="00636CE8">
      <w:pPr>
        <w:spacing w:after="0" w:line="240" w:lineRule="auto"/>
        <w:jc w:val="both"/>
        <w:rPr>
          <w:rFonts w:ascii="Times New Roman" w:hAnsi="Times New Roman" w:cs="Times New Roman"/>
          <w:color w:val="000000"/>
          <w:sz w:val="24"/>
          <w:szCs w:val="24"/>
          <w:lang w:eastAsia="it-IT"/>
        </w:rPr>
      </w:pPr>
      <w:r w:rsidRPr="00BD6377">
        <w:rPr>
          <w:rFonts w:ascii="Times New Roman" w:hAnsi="Times New Roman" w:cs="Times New Roman"/>
          <w:b/>
          <w:bCs/>
          <w:i/>
          <w:iCs/>
          <w:color w:val="000000"/>
          <w:sz w:val="24"/>
          <w:szCs w:val="24"/>
          <w:u w:val="single"/>
          <w:lang w:eastAsia="it-IT"/>
        </w:rPr>
        <w:t>RECYCLE</w:t>
      </w:r>
      <w:r w:rsidRPr="00BD6377">
        <w:rPr>
          <w:rFonts w:ascii="Times New Roman" w:hAnsi="Times New Roman" w:cs="Times New Roman"/>
          <w:color w:val="000000"/>
          <w:sz w:val="24"/>
          <w:szCs w:val="24"/>
          <w:lang w:eastAsia="it-IT"/>
        </w:rPr>
        <w:t xml:space="preserve"> – E’ uno spazio espositivo e d’approfondimento dedicato al recupero di materia ed energia dai rifiuti. Con un occhio attento alle risorse naturali, vengono presentate tutte le novità nel settore dei servizi e prodotti utili per un’adeguata gestione del ciclo completo dei rifiuti finalizzato a ridurre il consumo di materie prime e di energia, tutelando, al contempo, il territorio e limitando le emissioni di gas serra.</w:t>
      </w:r>
    </w:p>
    <w:p w:rsidR="00636CE8" w:rsidRPr="00BD6377" w:rsidRDefault="00636CE8" w:rsidP="00636CE8">
      <w:pPr>
        <w:spacing w:after="0" w:line="240" w:lineRule="auto"/>
        <w:jc w:val="both"/>
        <w:rPr>
          <w:rFonts w:ascii="Times New Roman" w:hAnsi="Times New Roman" w:cs="Times New Roman"/>
          <w:i/>
          <w:iCs/>
          <w:color w:val="000000"/>
          <w:sz w:val="24"/>
          <w:szCs w:val="24"/>
          <w:u w:val="single"/>
          <w:lang w:eastAsia="it-IT"/>
        </w:rPr>
      </w:pPr>
    </w:p>
    <w:p w:rsidR="00636CE8" w:rsidRPr="00BD6377" w:rsidRDefault="00636CE8" w:rsidP="00636CE8">
      <w:pPr>
        <w:spacing w:after="0" w:line="240" w:lineRule="auto"/>
        <w:jc w:val="both"/>
        <w:rPr>
          <w:rFonts w:ascii="Times New Roman" w:hAnsi="Times New Roman" w:cs="Times New Roman"/>
          <w:i/>
          <w:iCs/>
          <w:color w:val="000000"/>
          <w:sz w:val="24"/>
          <w:szCs w:val="24"/>
          <w:u w:val="single"/>
          <w:lang w:eastAsia="it-IT"/>
        </w:rPr>
      </w:pPr>
      <w:r w:rsidRPr="00BD6377">
        <w:rPr>
          <w:rFonts w:ascii="Times New Roman" w:hAnsi="Times New Roman" w:cs="Times New Roman"/>
          <w:i/>
          <w:iCs/>
          <w:color w:val="000000"/>
          <w:sz w:val="24"/>
          <w:szCs w:val="24"/>
          <w:u w:val="single"/>
          <w:lang w:eastAsia="it-IT"/>
        </w:rPr>
        <w:t>Queste alcune delle novità che saranno presenti in Fiera per il settore</w:t>
      </w:r>
    </w:p>
    <w:p w:rsidR="00636CE8" w:rsidRPr="00BD6377" w:rsidRDefault="00636CE8" w:rsidP="00636CE8">
      <w:pPr>
        <w:spacing w:after="0" w:line="240" w:lineRule="auto"/>
        <w:jc w:val="both"/>
        <w:rPr>
          <w:rFonts w:ascii="Times New Roman" w:hAnsi="Times New Roman" w:cs="Times New Roman"/>
          <w:b/>
          <w:bCs/>
          <w:color w:val="000000"/>
          <w:sz w:val="24"/>
          <w:szCs w:val="24"/>
          <w:lang w:eastAsia="it-IT"/>
        </w:rPr>
      </w:pPr>
    </w:p>
    <w:p w:rsidR="00636CE8" w:rsidRPr="005043C9" w:rsidRDefault="00636CE8" w:rsidP="00636CE8">
      <w:pPr>
        <w:spacing w:after="0" w:line="240" w:lineRule="auto"/>
        <w:jc w:val="both"/>
        <w:rPr>
          <w:rFonts w:ascii="Times New Roman" w:hAnsi="Times New Roman" w:cs="Times New Roman"/>
          <w:b/>
          <w:bCs/>
          <w:color w:val="000000"/>
          <w:sz w:val="24"/>
          <w:szCs w:val="24"/>
          <w:lang w:eastAsia="it-IT"/>
        </w:rPr>
      </w:pPr>
      <w:r>
        <w:rPr>
          <w:rFonts w:ascii="Times New Roman" w:hAnsi="Times New Roman" w:cs="Times New Roman"/>
          <w:b/>
          <w:bCs/>
          <w:color w:val="000000"/>
          <w:sz w:val="24"/>
          <w:szCs w:val="24"/>
          <w:lang w:eastAsia="it-IT"/>
        </w:rPr>
        <w:t>LAURIA GROUP -</w:t>
      </w:r>
      <w:r w:rsidRPr="005043C9">
        <w:t xml:space="preserve"> </w:t>
      </w:r>
      <w:r w:rsidRPr="005043C9">
        <w:rPr>
          <w:rFonts w:ascii="Times New Roman" w:hAnsi="Times New Roman" w:cs="Times New Roman"/>
          <w:b/>
          <w:bCs/>
          <w:color w:val="000000"/>
          <w:sz w:val="24"/>
          <w:szCs w:val="24"/>
          <w:lang w:eastAsia="it-IT"/>
        </w:rPr>
        <w:t>SISTEMA DI IDENTIFICAZIONE AUTOMATICA AUTOMEZZI</w:t>
      </w:r>
    </w:p>
    <w:p w:rsidR="00636CE8" w:rsidRPr="005043C9" w:rsidRDefault="00636CE8" w:rsidP="00636CE8">
      <w:pPr>
        <w:autoSpaceDE w:val="0"/>
        <w:autoSpaceDN w:val="0"/>
        <w:adjustRightInd w:val="0"/>
        <w:spacing w:after="0" w:line="240" w:lineRule="auto"/>
        <w:jc w:val="both"/>
        <w:rPr>
          <w:rFonts w:ascii="Times New Roman" w:hAnsi="Times New Roman" w:cs="Times New Roman"/>
          <w:color w:val="000000"/>
          <w:lang w:eastAsia="it-IT"/>
        </w:rPr>
      </w:pPr>
      <w:r>
        <w:rPr>
          <w:rFonts w:ascii="Times New Roman" w:hAnsi="Times New Roman" w:cs="Times New Roman"/>
          <w:color w:val="000000"/>
          <w:lang w:eastAsia="it-IT"/>
        </w:rPr>
        <w:t>S</w:t>
      </w:r>
      <w:r w:rsidRPr="005043C9">
        <w:rPr>
          <w:rFonts w:ascii="Times New Roman" w:hAnsi="Times New Roman" w:cs="Times New Roman"/>
          <w:color w:val="000000"/>
          <w:lang w:eastAsia="it-IT"/>
        </w:rPr>
        <w:t xml:space="preserve">istema automatico di identificazione automezzi composizione dell’ impianto n°01 pesa a ponte modello </w:t>
      </w:r>
      <w:proofErr w:type="spellStart"/>
      <w:r w:rsidRPr="005043C9">
        <w:rPr>
          <w:rFonts w:ascii="Times New Roman" w:hAnsi="Times New Roman" w:cs="Times New Roman"/>
          <w:color w:val="000000"/>
          <w:lang w:eastAsia="it-IT"/>
        </w:rPr>
        <w:t>epic</w:t>
      </w:r>
      <w:proofErr w:type="spellEnd"/>
      <w:r w:rsidRPr="005043C9">
        <w:rPr>
          <w:rFonts w:ascii="Times New Roman" w:hAnsi="Times New Roman" w:cs="Times New Roman"/>
          <w:color w:val="000000"/>
          <w:lang w:eastAsia="it-IT"/>
        </w:rPr>
        <w:t xml:space="preserve"> a celle di carico </w:t>
      </w:r>
      <w:proofErr w:type="spellStart"/>
      <w:r w:rsidRPr="005043C9">
        <w:rPr>
          <w:rFonts w:ascii="Times New Roman" w:hAnsi="Times New Roman" w:cs="Times New Roman"/>
          <w:color w:val="000000"/>
          <w:lang w:eastAsia="it-IT"/>
        </w:rPr>
        <w:t>flintec</w:t>
      </w:r>
      <w:proofErr w:type="spellEnd"/>
      <w:r w:rsidRPr="005043C9">
        <w:rPr>
          <w:rFonts w:ascii="Times New Roman" w:hAnsi="Times New Roman" w:cs="Times New Roman"/>
          <w:color w:val="000000"/>
          <w:lang w:eastAsia="it-IT"/>
        </w:rPr>
        <w:t xml:space="preserve"> rc3/30t/c4 n°01 telecamera di lettura targhe n°01 telecamera visualizzazione prodotto caricato n°01 centralina (box esterno) con software di controllo n°01 barriera automatica e/o semaforo (luci rosso/verde) n°01 rilevatore di radioattività</w:t>
      </w:r>
      <w:r>
        <w:rPr>
          <w:rFonts w:ascii="Times New Roman" w:hAnsi="Times New Roman" w:cs="Times New Roman"/>
          <w:color w:val="000000"/>
          <w:lang w:eastAsia="it-IT"/>
        </w:rPr>
        <w:t>. Q</w:t>
      </w:r>
      <w:r w:rsidRPr="005043C9">
        <w:rPr>
          <w:rFonts w:ascii="Times New Roman" w:hAnsi="Times New Roman" w:cs="Times New Roman"/>
          <w:color w:val="000000"/>
          <w:lang w:eastAsia="it-IT"/>
        </w:rPr>
        <w:t>uesto sistema di rilevazione peso consente di memorizzare in automatico la pesatura degli automezzi associando dati quali : targa, prodotto caricato, ecc.</w:t>
      </w:r>
    </w:p>
    <w:p w:rsidR="00636CE8" w:rsidRDefault="00636CE8" w:rsidP="00636CE8">
      <w:pPr>
        <w:spacing w:after="0" w:line="240" w:lineRule="auto"/>
        <w:jc w:val="both"/>
        <w:rPr>
          <w:rFonts w:ascii="Times New Roman" w:hAnsi="Times New Roman" w:cs="Times New Roman"/>
          <w:b/>
          <w:bCs/>
          <w:color w:val="000000"/>
          <w:sz w:val="24"/>
          <w:szCs w:val="24"/>
          <w:lang w:eastAsia="it-IT"/>
        </w:rPr>
      </w:pPr>
    </w:p>
    <w:p w:rsidR="00636CE8" w:rsidRPr="00803B97" w:rsidRDefault="00636CE8" w:rsidP="00636CE8">
      <w:pPr>
        <w:spacing w:after="0" w:line="240" w:lineRule="auto"/>
        <w:jc w:val="both"/>
        <w:rPr>
          <w:rFonts w:ascii="Times New Roman" w:hAnsi="Times New Roman" w:cs="Times New Roman"/>
          <w:b/>
          <w:bCs/>
          <w:color w:val="000000"/>
          <w:sz w:val="24"/>
          <w:szCs w:val="24"/>
          <w:lang w:eastAsia="it-IT"/>
        </w:rPr>
      </w:pPr>
      <w:r w:rsidRPr="00803B97">
        <w:rPr>
          <w:rFonts w:ascii="Times New Roman" w:hAnsi="Times New Roman" w:cs="Times New Roman"/>
          <w:b/>
          <w:bCs/>
          <w:color w:val="000000"/>
          <w:sz w:val="24"/>
          <w:szCs w:val="24"/>
          <w:lang w:eastAsia="it-IT"/>
        </w:rPr>
        <w:lastRenderedPageBreak/>
        <w:t>SCHMACK BIOGAS, GL</w:t>
      </w:r>
      <w:bookmarkStart w:id="0" w:name="_GoBack"/>
      <w:bookmarkEnd w:id="0"/>
      <w:r w:rsidRPr="00803B97">
        <w:rPr>
          <w:rFonts w:ascii="Times New Roman" w:hAnsi="Times New Roman" w:cs="Times New Roman"/>
          <w:b/>
          <w:bCs/>
          <w:color w:val="000000"/>
          <w:sz w:val="24"/>
          <w:szCs w:val="24"/>
          <w:lang w:eastAsia="it-IT"/>
        </w:rPr>
        <w:t>I IMPIANTI EUCO TITAN FORSU CHE CONSENTONO DI POTER UTILIZZARE IL RIFIUTO UMIDO</w:t>
      </w:r>
    </w:p>
    <w:p w:rsidR="00636CE8" w:rsidRDefault="00636CE8" w:rsidP="00636CE8">
      <w:pPr>
        <w:spacing w:after="0" w:line="240" w:lineRule="auto"/>
        <w:jc w:val="both"/>
        <w:rPr>
          <w:rFonts w:ascii="Times New Roman" w:hAnsi="Times New Roman" w:cs="Times New Roman"/>
          <w:color w:val="000000"/>
          <w:lang w:eastAsia="it-IT"/>
        </w:rPr>
      </w:pPr>
      <w:r w:rsidRPr="00803B97">
        <w:rPr>
          <w:rFonts w:ascii="Times New Roman" w:hAnsi="Times New Roman" w:cs="Times New Roman"/>
          <w:color w:val="000000"/>
          <w:lang w:eastAsia="it-IT"/>
        </w:rPr>
        <w:t xml:space="preserve">Dal 1995 </w:t>
      </w:r>
      <w:proofErr w:type="spellStart"/>
      <w:r w:rsidRPr="00803B97">
        <w:rPr>
          <w:rFonts w:ascii="Times New Roman" w:hAnsi="Times New Roman" w:cs="Times New Roman"/>
          <w:color w:val="000000"/>
          <w:lang w:eastAsia="it-IT"/>
        </w:rPr>
        <w:t>Schmack</w:t>
      </w:r>
      <w:proofErr w:type="spellEnd"/>
      <w:r w:rsidRPr="00803B97">
        <w:rPr>
          <w:rFonts w:ascii="Times New Roman" w:hAnsi="Times New Roman" w:cs="Times New Roman"/>
          <w:color w:val="000000"/>
          <w:lang w:eastAsia="it-IT"/>
        </w:rPr>
        <w:t xml:space="preserve"> Biogas progetta e realizza impianti biogas e </w:t>
      </w:r>
      <w:proofErr w:type="spellStart"/>
      <w:r w:rsidRPr="00803B97">
        <w:rPr>
          <w:rFonts w:ascii="Times New Roman" w:hAnsi="Times New Roman" w:cs="Times New Roman"/>
          <w:color w:val="000000"/>
          <w:lang w:eastAsia="it-IT"/>
        </w:rPr>
        <w:t>biometano</w:t>
      </w:r>
      <w:proofErr w:type="spellEnd"/>
      <w:r w:rsidRPr="00803B97">
        <w:rPr>
          <w:rFonts w:ascii="Times New Roman" w:hAnsi="Times New Roman" w:cs="Times New Roman"/>
          <w:color w:val="000000"/>
          <w:lang w:eastAsia="it-IT"/>
        </w:rPr>
        <w:t xml:space="preserve"> sia per l'agricoltura che per la valorizzazione dei rifiuti. Offre assistenza tecnica e biologica e servizi di consulenza, cura le autorizzazioni, fornisce singole componenti. L’azienda, in occasione di </w:t>
      </w:r>
      <w:proofErr w:type="spellStart"/>
      <w:r w:rsidRPr="00803B97">
        <w:rPr>
          <w:rFonts w:ascii="Times New Roman" w:hAnsi="Times New Roman" w:cs="Times New Roman"/>
          <w:color w:val="000000"/>
          <w:lang w:eastAsia="it-IT"/>
        </w:rPr>
        <w:t>EnergyMed</w:t>
      </w:r>
      <w:proofErr w:type="spellEnd"/>
      <w:r w:rsidRPr="00803B97">
        <w:rPr>
          <w:rFonts w:ascii="Times New Roman" w:hAnsi="Times New Roman" w:cs="Times New Roman"/>
          <w:color w:val="000000"/>
          <w:lang w:eastAsia="it-IT"/>
        </w:rPr>
        <w:t xml:space="preserve"> presenterà, gli impianti EUCO® </w:t>
      </w:r>
      <w:proofErr w:type="spellStart"/>
      <w:r w:rsidRPr="00803B97">
        <w:rPr>
          <w:rFonts w:ascii="Times New Roman" w:hAnsi="Times New Roman" w:cs="Times New Roman"/>
          <w:color w:val="000000"/>
          <w:lang w:eastAsia="it-IT"/>
        </w:rPr>
        <w:t>Titan</w:t>
      </w:r>
      <w:proofErr w:type="spellEnd"/>
      <w:r w:rsidRPr="00803B97">
        <w:rPr>
          <w:rFonts w:ascii="Times New Roman" w:hAnsi="Times New Roman" w:cs="Times New Roman"/>
          <w:color w:val="000000"/>
          <w:lang w:eastAsia="it-IT"/>
        </w:rPr>
        <w:t xml:space="preserve"> FORSU. L’impianto si compone dei fermentatori a flusso continuo orizzontali EUCO® e dei </w:t>
      </w:r>
      <w:proofErr w:type="spellStart"/>
      <w:r w:rsidRPr="00803B97">
        <w:rPr>
          <w:rFonts w:ascii="Times New Roman" w:hAnsi="Times New Roman" w:cs="Times New Roman"/>
          <w:color w:val="000000"/>
          <w:lang w:eastAsia="it-IT"/>
        </w:rPr>
        <w:t>postfermentatori</w:t>
      </w:r>
      <w:proofErr w:type="spellEnd"/>
      <w:r w:rsidRPr="00803B97">
        <w:rPr>
          <w:rFonts w:ascii="Times New Roman" w:hAnsi="Times New Roman" w:cs="Times New Roman"/>
          <w:color w:val="000000"/>
          <w:lang w:eastAsia="it-IT"/>
        </w:rPr>
        <w:t xml:space="preserve"> COCCUS®, opportunamente adattati a lavorare con una biomassa complessa e variabile come il rifiuto umido proveniente dalla raccolta differenziata. Il numero e la dimensione dei fermentatori varia a seconda del quantitativo di FORSU da trattare e della taglia del cogeneratore o dell’impianto di </w:t>
      </w:r>
      <w:proofErr w:type="spellStart"/>
      <w:r w:rsidRPr="00803B97">
        <w:rPr>
          <w:rFonts w:ascii="Times New Roman" w:hAnsi="Times New Roman" w:cs="Times New Roman"/>
          <w:color w:val="000000"/>
          <w:lang w:eastAsia="it-IT"/>
        </w:rPr>
        <w:t>upgrading</w:t>
      </w:r>
      <w:proofErr w:type="spellEnd"/>
      <w:r w:rsidRPr="00803B97">
        <w:rPr>
          <w:rFonts w:ascii="Times New Roman" w:hAnsi="Times New Roman" w:cs="Times New Roman"/>
          <w:color w:val="000000"/>
          <w:lang w:eastAsia="it-IT"/>
        </w:rPr>
        <w:t xml:space="preserve"> a </w:t>
      </w:r>
      <w:proofErr w:type="spellStart"/>
      <w:r w:rsidRPr="00803B97">
        <w:rPr>
          <w:rFonts w:ascii="Times New Roman" w:hAnsi="Times New Roman" w:cs="Times New Roman"/>
          <w:color w:val="000000"/>
          <w:lang w:eastAsia="it-IT"/>
        </w:rPr>
        <w:t>biometano</w:t>
      </w:r>
      <w:proofErr w:type="spellEnd"/>
      <w:r w:rsidRPr="00803B97">
        <w:rPr>
          <w:rFonts w:ascii="Times New Roman" w:hAnsi="Times New Roman" w:cs="Times New Roman"/>
          <w:color w:val="000000"/>
          <w:lang w:eastAsia="it-IT"/>
        </w:rPr>
        <w:t xml:space="preserve">. Questa tipologia di impianto, grazie alla sua efficienza, è la più indicata per la produzione di </w:t>
      </w:r>
      <w:proofErr w:type="spellStart"/>
      <w:r w:rsidRPr="00803B97">
        <w:rPr>
          <w:rFonts w:ascii="Times New Roman" w:hAnsi="Times New Roman" w:cs="Times New Roman"/>
          <w:color w:val="000000"/>
          <w:lang w:eastAsia="it-IT"/>
        </w:rPr>
        <w:t>biometano</w:t>
      </w:r>
      <w:proofErr w:type="spellEnd"/>
      <w:r w:rsidRPr="00803B97">
        <w:rPr>
          <w:rFonts w:ascii="Times New Roman" w:hAnsi="Times New Roman" w:cs="Times New Roman"/>
          <w:color w:val="000000"/>
          <w:lang w:eastAsia="it-IT"/>
        </w:rPr>
        <w:t>, oltre che per la produzione di energia elettrica a partire dai 300 kW.</w:t>
      </w:r>
    </w:p>
    <w:p w:rsidR="00636CE8" w:rsidRDefault="00636CE8" w:rsidP="00636CE8">
      <w:pPr>
        <w:spacing w:after="0" w:line="240" w:lineRule="auto"/>
        <w:jc w:val="both"/>
        <w:rPr>
          <w:rFonts w:ascii="Times New Roman" w:hAnsi="Times New Roman" w:cs="Times New Roman"/>
          <w:color w:val="000000"/>
          <w:lang w:eastAsia="it-IT"/>
        </w:rPr>
      </w:pPr>
    </w:p>
    <w:p w:rsidR="00636CE8" w:rsidRPr="008015B3" w:rsidRDefault="00636CE8" w:rsidP="00636CE8">
      <w:pPr>
        <w:spacing w:after="0" w:line="240" w:lineRule="auto"/>
        <w:jc w:val="both"/>
        <w:rPr>
          <w:rFonts w:ascii="Times New Roman" w:hAnsi="Times New Roman" w:cs="Times New Roman"/>
          <w:b/>
          <w:bCs/>
          <w:color w:val="000000"/>
          <w:sz w:val="24"/>
          <w:szCs w:val="24"/>
          <w:lang w:val="en-US" w:eastAsia="it-IT"/>
        </w:rPr>
      </w:pPr>
      <w:r w:rsidRPr="008015B3">
        <w:rPr>
          <w:rFonts w:ascii="Times New Roman" w:hAnsi="Times New Roman" w:cs="Times New Roman"/>
          <w:b/>
          <w:bCs/>
          <w:color w:val="000000"/>
          <w:sz w:val="24"/>
          <w:szCs w:val="24"/>
          <w:lang w:val="en-US" w:eastAsia="it-IT"/>
        </w:rPr>
        <w:t>RUZZA YOUR CNG EXPERT SINCE 1969</w:t>
      </w:r>
    </w:p>
    <w:p w:rsidR="00636CE8" w:rsidRDefault="00636CE8" w:rsidP="00636CE8">
      <w:pPr>
        <w:spacing w:after="0" w:line="240" w:lineRule="auto"/>
        <w:jc w:val="both"/>
        <w:rPr>
          <w:rFonts w:ascii="Times New Roman" w:hAnsi="Times New Roman" w:cs="Times New Roman"/>
          <w:color w:val="000000"/>
          <w:lang w:eastAsia="it-IT"/>
        </w:rPr>
      </w:pPr>
      <w:r w:rsidRPr="00D16269">
        <w:rPr>
          <w:rFonts w:ascii="Times New Roman" w:hAnsi="Times New Roman" w:cs="Times New Roman"/>
          <w:color w:val="000000"/>
          <w:lang w:eastAsia="it-IT"/>
        </w:rPr>
        <w:t>Oltre 40 anni di esper</w:t>
      </w:r>
      <w:r>
        <w:rPr>
          <w:rFonts w:ascii="Times New Roman" w:hAnsi="Times New Roman" w:cs="Times New Roman"/>
          <w:color w:val="000000"/>
          <w:lang w:eastAsia="it-IT"/>
        </w:rPr>
        <w:t xml:space="preserve">ienza nel settore del metano L’ </w:t>
      </w:r>
      <w:r w:rsidRPr="00D16269">
        <w:rPr>
          <w:rFonts w:ascii="Times New Roman" w:hAnsi="Times New Roman" w:cs="Times New Roman"/>
          <w:color w:val="000000"/>
          <w:lang w:eastAsia="it-IT"/>
        </w:rPr>
        <w:t xml:space="preserve">azienda è cresciuta di pari passo con </w:t>
      </w:r>
      <w:r>
        <w:rPr>
          <w:rFonts w:ascii="Times New Roman" w:hAnsi="Times New Roman" w:cs="Times New Roman"/>
          <w:color w:val="000000"/>
          <w:lang w:eastAsia="it-IT"/>
        </w:rPr>
        <w:t>l’</w:t>
      </w:r>
      <w:r w:rsidRPr="00D16269">
        <w:rPr>
          <w:rFonts w:ascii="Times New Roman" w:hAnsi="Times New Roman" w:cs="Times New Roman"/>
          <w:color w:val="000000"/>
          <w:lang w:eastAsia="it-IT"/>
        </w:rPr>
        <w:t xml:space="preserve"> nostra esperienza, con importanti collaborazioni in Italia e all'estero per la realizzazione di stazioni di compressione gas metano e </w:t>
      </w:r>
      <w:proofErr w:type="spellStart"/>
      <w:r w:rsidRPr="00D16269">
        <w:rPr>
          <w:rFonts w:ascii="Times New Roman" w:hAnsi="Times New Roman" w:cs="Times New Roman"/>
          <w:color w:val="000000"/>
          <w:lang w:eastAsia="it-IT"/>
        </w:rPr>
        <w:t>biometano</w:t>
      </w:r>
      <w:proofErr w:type="spellEnd"/>
      <w:r>
        <w:rPr>
          <w:rFonts w:ascii="Times New Roman" w:hAnsi="Times New Roman" w:cs="Times New Roman"/>
          <w:color w:val="000000"/>
          <w:lang w:eastAsia="it-IT"/>
        </w:rPr>
        <w:t>.</w:t>
      </w:r>
      <w:r w:rsidRPr="00D16269">
        <w:rPr>
          <w:rFonts w:ascii="Times New Roman" w:hAnsi="Times New Roman" w:cs="Times New Roman"/>
          <w:color w:val="000000"/>
          <w:lang w:eastAsia="it-IT"/>
        </w:rPr>
        <w:t xml:space="preserve"> </w:t>
      </w:r>
    </w:p>
    <w:p w:rsidR="00BF085B" w:rsidRPr="00BD6377" w:rsidRDefault="00B1622C" w:rsidP="00BD6377">
      <w:pPr>
        <w:spacing w:after="0" w:line="240" w:lineRule="auto"/>
        <w:jc w:val="both"/>
        <w:rPr>
          <w:rFonts w:ascii="Times New Roman" w:hAnsi="Times New Roman" w:cs="Times New Roman"/>
          <w:color w:val="000000"/>
          <w:lang w:eastAsia="it-IT"/>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40640</wp:posOffset>
                </wp:positionV>
                <wp:extent cx="1962150" cy="0"/>
                <wp:effectExtent l="8890" t="12065" r="10160" b="6985"/>
                <wp:wrapNone/>
                <wp:docPr id="2"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3.2pt" to="323.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ZEGQIAADAEAAAOAAAAZHJzL2Uyb0RvYy54bWysU02P2yAQvVfqf0Dcs/5YJ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"/>
            </w:pict>
          </mc:Fallback>
        </mc:AlternateContent>
      </w:r>
    </w:p>
    <w:p w:rsidR="00BF085B" w:rsidRPr="00BD6377" w:rsidRDefault="00BF085B" w:rsidP="00BD6377">
      <w:pPr>
        <w:spacing w:after="0" w:line="240" w:lineRule="auto"/>
        <w:jc w:val="both"/>
        <w:rPr>
          <w:rFonts w:ascii="Times New Roman" w:hAnsi="Times New Roman" w:cs="Times New Roman"/>
          <w:b/>
          <w:bCs/>
          <w:i/>
          <w:iCs/>
          <w:color w:val="000000"/>
          <w:sz w:val="24"/>
          <w:szCs w:val="24"/>
          <w:u w:val="single"/>
          <w:lang w:eastAsia="it-IT"/>
        </w:rPr>
      </w:pPr>
      <w:r w:rsidRPr="00BD6377">
        <w:rPr>
          <w:rFonts w:ascii="Times New Roman" w:hAnsi="Times New Roman" w:cs="Times New Roman"/>
          <w:b/>
          <w:bCs/>
          <w:i/>
          <w:iCs/>
          <w:color w:val="000000"/>
          <w:sz w:val="24"/>
          <w:szCs w:val="24"/>
          <w:u w:val="single"/>
          <w:lang w:eastAsia="it-IT"/>
        </w:rPr>
        <w:t>AUTOMATION</w:t>
      </w:r>
      <w:r w:rsidRPr="00BD6377">
        <w:rPr>
          <w:rFonts w:ascii="Times New Roman" w:hAnsi="Times New Roman" w:cs="Times New Roman"/>
          <w:b/>
          <w:bCs/>
          <w:i/>
          <w:iCs/>
          <w:color w:val="000000"/>
          <w:sz w:val="24"/>
          <w:szCs w:val="24"/>
          <w:lang w:eastAsia="it-IT"/>
        </w:rPr>
        <w:t xml:space="preserve"> - </w:t>
      </w:r>
      <w:r w:rsidRPr="00BD6377">
        <w:rPr>
          <w:rFonts w:ascii="Times New Roman" w:hAnsi="Times New Roman" w:cs="Times New Roman"/>
          <w:color w:val="000000"/>
          <w:sz w:val="24"/>
          <w:szCs w:val="24"/>
          <w:lang w:eastAsia="it-IT"/>
        </w:rPr>
        <w:t xml:space="preserve">Spazio espositivo dedicato alla “Building Automation” che, focalizzata sul settore edile, anima edifici intelligenti nei quali la vivibilità è migliorata dalla gestione integrata degli impianti tecnologici e dal controllo sulla regolarità delle funzioni, e all’”Industrial Automation” che, invece, garantisce la precisione e la qualità dei prodotti, grazie a sistemi di controllo che prevedono la minimizzazione dell’intervento umano e la riduzione dell'errore. </w:t>
      </w: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r w:rsidRPr="00BD6377">
        <w:rPr>
          <w:rFonts w:ascii="Times New Roman" w:hAnsi="Times New Roman" w:cs="Times New Roman"/>
          <w:i/>
          <w:iCs/>
          <w:color w:val="000000"/>
          <w:sz w:val="24"/>
          <w:szCs w:val="24"/>
          <w:u w:val="single"/>
          <w:lang w:eastAsia="it-IT"/>
        </w:rPr>
        <w:t>Queste alcune delle novità che saranno presenti in Fiera per il settore</w:t>
      </w:r>
    </w:p>
    <w:p w:rsidR="00BF085B" w:rsidRDefault="00BF085B" w:rsidP="00BD6377">
      <w:pPr>
        <w:spacing w:after="0" w:line="240" w:lineRule="auto"/>
        <w:jc w:val="both"/>
        <w:rPr>
          <w:rFonts w:ascii="Times New Roman" w:hAnsi="Times New Roman" w:cs="Times New Roman"/>
          <w:color w:val="000000"/>
          <w:lang w:eastAsia="it-IT"/>
        </w:rPr>
      </w:pPr>
    </w:p>
    <w:p w:rsidR="001D0CDE" w:rsidRPr="000603CB" w:rsidRDefault="000603CB" w:rsidP="00BD6377">
      <w:pPr>
        <w:spacing w:after="0" w:line="240" w:lineRule="auto"/>
        <w:jc w:val="both"/>
        <w:rPr>
          <w:rFonts w:ascii="Times New Roman" w:hAnsi="Times New Roman" w:cs="Times New Roman"/>
          <w:b/>
          <w:bCs/>
          <w:color w:val="000000"/>
          <w:sz w:val="24"/>
          <w:szCs w:val="24"/>
          <w:lang w:eastAsia="it-IT"/>
        </w:rPr>
      </w:pPr>
      <w:r w:rsidRPr="000603CB">
        <w:rPr>
          <w:rFonts w:ascii="Times New Roman" w:hAnsi="Times New Roman" w:cs="Times New Roman"/>
          <w:b/>
          <w:bCs/>
          <w:color w:val="000000"/>
          <w:sz w:val="24"/>
          <w:szCs w:val="24"/>
          <w:lang w:eastAsia="it-IT"/>
        </w:rPr>
        <w:t>ANALIST GROUP, SOLUZIONI COMPLETE ED INTEGRATE PER AUMENTARE LA PRODUTTIVITÀ.</w:t>
      </w:r>
    </w:p>
    <w:p w:rsidR="000603CB" w:rsidRPr="000603CB" w:rsidRDefault="000603CB" w:rsidP="000603CB">
      <w:pPr>
        <w:spacing w:after="0" w:line="240" w:lineRule="auto"/>
        <w:jc w:val="both"/>
        <w:rPr>
          <w:rFonts w:ascii="Times New Roman" w:hAnsi="Times New Roman" w:cs="Times New Roman"/>
          <w:color w:val="000000"/>
          <w:lang w:eastAsia="it-IT"/>
        </w:rPr>
      </w:pPr>
      <w:proofErr w:type="spellStart"/>
      <w:r w:rsidRPr="000603CB">
        <w:rPr>
          <w:rFonts w:ascii="Times New Roman" w:hAnsi="Times New Roman" w:cs="Times New Roman"/>
          <w:color w:val="000000"/>
          <w:lang w:eastAsia="it-IT"/>
        </w:rPr>
        <w:t>Analist</w:t>
      </w:r>
      <w:proofErr w:type="spellEnd"/>
      <w:r w:rsidRPr="000603CB">
        <w:rPr>
          <w:rFonts w:ascii="Times New Roman" w:hAnsi="Times New Roman" w:cs="Times New Roman"/>
          <w:color w:val="000000"/>
          <w:lang w:eastAsia="it-IT"/>
        </w:rPr>
        <w:t xml:space="preserve"> Group attenta all’innovazione presenta le Tecnologie di 5°Generazione per ispezioni aere per il monitoraggio industriale, ambientale e termografico p</w:t>
      </w:r>
      <w:r>
        <w:rPr>
          <w:rFonts w:ascii="Times New Roman" w:hAnsi="Times New Roman" w:cs="Times New Roman"/>
          <w:color w:val="000000"/>
          <w:lang w:eastAsia="it-IT"/>
        </w:rPr>
        <w:t>er lo sviluppo ecosostenibile, o</w:t>
      </w:r>
      <w:r w:rsidRPr="000603CB">
        <w:rPr>
          <w:rFonts w:ascii="Times New Roman" w:hAnsi="Times New Roman" w:cs="Times New Roman"/>
          <w:color w:val="000000"/>
          <w:lang w:eastAsia="it-IT"/>
        </w:rPr>
        <w:t>ltre alle soluzioni per il monitoraggio della prestazione energetica, del comfort e dell’audit energetico per garantire benessere e sicurezza negli ambienti.</w:t>
      </w:r>
      <w:r>
        <w:rPr>
          <w:rFonts w:ascii="Times New Roman" w:hAnsi="Times New Roman" w:cs="Times New Roman"/>
          <w:color w:val="000000"/>
          <w:lang w:eastAsia="it-IT"/>
        </w:rPr>
        <w:t xml:space="preserve"> Un esempio è </w:t>
      </w:r>
      <w:proofErr w:type="spellStart"/>
      <w:r w:rsidRPr="000603CB">
        <w:rPr>
          <w:rFonts w:ascii="Times New Roman" w:hAnsi="Times New Roman" w:cs="Times New Roman"/>
          <w:color w:val="000000"/>
          <w:lang w:eastAsia="it-IT"/>
        </w:rPr>
        <w:t>Analist</w:t>
      </w:r>
      <w:proofErr w:type="spellEnd"/>
      <w:r w:rsidRPr="000603CB">
        <w:rPr>
          <w:rFonts w:ascii="Times New Roman" w:hAnsi="Times New Roman" w:cs="Times New Roman"/>
          <w:color w:val="000000"/>
          <w:lang w:eastAsia="it-IT"/>
        </w:rPr>
        <w:t xml:space="preserve"> 2019 </w:t>
      </w:r>
      <w:proofErr w:type="spellStart"/>
      <w:r w:rsidRPr="000603CB">
        <w:rPr>
          <w:rFonts w:ascii="Times New Roman" w:hAnsi="Times New Roman" w:cs="Times New Roman"/>
          <w:color w:val="000000"/>
          <w:lang w:eastAsia="it-IT"/>
        </w:rPr>
        <w:t>Cloud</w:t>
      </w:r>
      <w:proofErr w:type="spellEnd"/>
      <w:r>
        <w:rPr>
          <w:rFonts w:ascii="Times New Roman" w:hAnsi="Times New Roman" w:cs="Times New Roman"/>
          <w:color w:val="000000"/>
          <w:lang w:eastAsia="it-IT"/>
        </w:rPr>
        <w:t xml:space="preserve">: </w:t>
      </w:r>
      <w:r w:rsidRPr="000603CB">
        <w:rPr>
          <w:rFonts w:ascii="Times New Roman" w:hAnsi="Times New Roman" w:cs="Times New Roman"/>
          <w:color w:val="000000"/>
          <w:lang w:eastAsia="it-IT"/>
        </w:rPr>
        <w:t>Software basato su tecnologia Autodesk per il Rilievo Topografico, Rilievo Architettonico, la Termografia e l’Agricoltura di Precisione.</w:t>
      </w:r>
      <w:r>
        <w:rPr>
          <w:rFonts w:ascii="Times New Roman" w:hAnsi="Times New Roman" w:cs="Times New Roman"/>
          <w:color w:val="000000"/>
          <w:lang w:eastAsia="it-IT"/>
        </w:rPr>
        <w:t xml:space="preserve"> </w:t>
      </w:r>
      <w:proofErr w:type="spellStart"/>
      <w:r w:rsidRPr="000603CB">
        <w:rPr>
          <w:rFonts w:ascii="Times New Roman" w:hAnsi="Times New Roman" w:cs="Times New Roman"/>
          <w:color w:val="000000"/>
          <w:lang w:eastAsia="it-IT"/>
        </w:rPr>
        <w:t>Analist</w:t>
      </w:r>
      <w:proofErr w:type="spellEnd"/>
      <w:r w:rsidRPr="000603CB">
        <w:rPr>
          <w:rFonts w:ascii="Times New Roman" w:hAnsi="Times New Roman" w:cs="Times New Roman"/>
          <w:color w:val="000000"/>
          <w:lang w:eastAsia="it-IT"/>
        </w:rPr>
        <w:t xml:space="preserve"> 2019 </w:t>
      </w:r>
      <w:proofErr w:type="spellStart"/>
      <w:r w:rsidRPr="000603CB">
        <w:rPr>
          <w:rFonts w:ascii="Times New Roman" w:hAnsi="Times New Roman" w:cs="Times New Roman"/>
          <w:color w:val="000000"/>
          <w:lang w:eastAsia="it-IT"/>
        </w:rPr>
        <w:t>Cloud</w:t>
      </w:r>
      <w:proofErr w:type="spellEnd"/>
      <w:r w:rsidRPr="000603CB">
        <w:rPr>
          <w:rFonts w:ascii="Times New Roman" w:hAnsi="Times New Roman" w:cs="Times New Roman"/>
          <w:color w:val="000000"/>
          <w:lang w:eastAsia="it-IT"/>
        </w:rPr>
        <w:t xml:space="preserve"> consente di integrare dati provenienti da Droni, GPS, Laser Scanner per ottenere informazioni a valore aggiunto per il monitoraggio degli impianti rinnovabili, pale eoliche e fotovoltaico, monitoraggio ambientale e del territorio</w:t>
      </w:r>
    </w:p>
    <w:p w:rsidR="000603CB" w:rsidRDefault="000603CB" w:rsidP="00BD6377">
      <w:pPr>
        <w:spacing w:after="0" w:line="240" w:lineRule="auto"/>
        <w:jc w:val="both"/>
        <w:rPr>
          <w:rFonts w:ascii="Times New Roman" w:hAnsi="Times New Roman" w:cs="Times New Roman"/>
          <w:color w:val="000000"/>
          <w:lang w:eastAsia="it-IT"/>
        </w:rPr>
      </w:pPr>
    </w:p>
    <w:p w:rsidR="000603CB" w:rsidRPr="003F40F6" w:rsidRDefault="008015B3" w:rsidP="00BD6377">
      <w:pPr>
        <w:spacing w:after="0" w:line="240" w:lineRule="auto"/>
        <w:jc w:val="both"/>
        <w:rPr>
          <w:rFonts w:ascii="Times New Roman" w:hAnsi="Times New Roman" w:cs="Times New Roman"/>
          <w:b/>
          <w:color w:val="000000"/>
          <w:sz w:val="24"/>
          <w:lang w:eastAsia="it-IT"/>
        </w:rPr>
      </w:pPr>
      <w:r w:rsidRPr="003F40F6">
        <w:rPr>
          <w:rFonts w:ascii="Times New Roman" w:hAnsi="Times New Roman" w:cs="Times New Roman"/>
          <w:b/>
          <w:color w:val="000000"/>
          <w:sz w:val="24"/>
          <w:lang w:eastAsia="it-IT"/>
        </w:rPr>
        <w:t>ENSPECTION, LA SOLUZIONE DI ETM PER L’ARCHIVIAZIONE CLOUD IN SICUREZZA</w:t>
      </w:r>
    </w:p>
    <w:p w:rsidR="008015B3" w:rsidRPr="008015B3" w:rsidRDefault="008015B3" w:rsidP="008015B3">
      <w:pPr>
        <w:spacing w:after="0" w:line="240" w:lineRule="auto"/>
        <w:jc w:val="both"/>
        <w:rPr>
          <w:rFonts w:ascii="Times New Roman" w:hAnsi="Times New Roman" w:cs="Times New Roman"/>
          <w:color w:val="000000"/>
          <w:lang w:eastAsia="it-IT"/>
        </w:rPr>
      </w:pPr>
      <w:r w:rsidRPr="008015B3">
        <w:rPr>
          <w:rFonts w:ascii="Times New Roman" w:hAnsi="Times New Roman" w:cs="Times New Roman"/>
          <w:color w:val="000000"/>
          <w:lang w:eastAsia="it-IT"/>
        </w:rPr>
        <w:t xml:space="preserve">Dopo il successo degli anni passati, ETM, azienda specializzata nella progettazione e realizzazione di quadri elettrici, impianti e automazioni industriali, navali e </w:t>
      </w:r>
      <w:r>
        <w:rPr>
          <w:rFonts w:ascii="Times New Roman" w:hAnsi="Times New Roman" w:cs="Times New Roman"/>
          <w:color w:val="000000"/>
          <w:lang w:eastAsia="it-IT"/>
        </w:rPr>
        <w:t>speciali, torna all’</w:t>
      </w:r>
      <w:proofErr w:type="spellStart"/>
      <w:r>
        <w:rPr>
          <w:rFonts w:ascii="Times New Roman" w:hAnsi="Times New Roman" w:cs="Times New Roman"/>
          <w:color w:val="000000"/>
          <w:lang w:eastAsia="it-IT"/>
        </w:rPr>
        <w:t>Energy</w:t>
      </w:r>
      <w:r w:rsidRPr="008015B3">
        <w:rPr>
          <w:rFonts w:ascii="Times New Roman" w:hAnsi="Times New Roman" w:cs="Times New Roman"/>
          <w:color w:val="000000"/>
          <w:lang w:eastAsia="it-IT"/>
        </w:rPr>
        <w:t>Med</w:t>
      </w:r>
      <w:proofErr w:type="spellEnd"/>
      <w:r w:rsidRPr="008015B3">
        <w:rPr>
          <w:rFonts w:ascii="Times New Roman" w:hAnsi="Times New Roman" w:cs="Times New Roman"/>
          <w:color w:val="000000"/>
          <w:lang w:eastAsia="it-IT"/>
        </w:rPr>
        <w:t xml:space="preserve"> 2019 per presentare </w:t>
      </w:r>
      <w:proofErr w:type="spellStart"/>
      <w:r w:rsidRPr="008015B3">
        <w:rPr>
          <w:rFonts w:ascii="Times New Roman" w:hAnsi="Times New Roman" w:cs="Times New Roman"/>
          <w:color w:val="000000"/>
          <w:lang w:eastAsia="it-IT"/>
        </w:rPr>
        <w:t>Enspection</w:t>
      </w:r>
      <w:proofErr w:type="spellEnd"/>
      <w:r w:rsidRPr="008015B3">
        <w:rPr>
          <w:rFonts w:ascii="Times New Roman" w:hAnsi="Times New Roman" w:cs="Times New Roman"/>
          <w:color w:val="000000"/>
          <w:lang w:eastAsia="it-IT"/>
        </w:rPr>
        <w:t>: una soluzione software combinata con l’hardware E-</w:t>
      </w:r>
      <w:proofErr w:type="spellStart"/>
      <w:r w:rsidRPr="008015B3">
        <w:rPr>
          <w:rFonts w:ascii="Times New Roman" w:hAnsi="Times New Roman" w:cs="Times New Roman"/>
          <w:color w:val="000000"/>
          <w:lang w:eastAsia="it-IT"/>
        </w:rPr>
        <w:t>Gatelog</w:t>
      </w:r>
      <w:proofErr w:type="spellEnd"/>
      <w:r w:rsidRPr="008015B3">
        <w:rPr>
          <w:rFonts w:ascii="Times New Roman" w:hAnsi="Times New Roman" w:cs="Times New Roman"/>
          <w:color w:val="000000"/>
          <w:lang w:eastAsia="it-IT"/>
        </w:rPr>
        <w:t xml:space="preserve"> per acquisire, misurare e controllare grandezze e parametri (utenze idriche, termiche, elettriche, parametri ambientali, di processo, consumi ed altro ancora).</w:t>
      </w:r>
      <w:r>
        <w:rPr>
          <w:rFonts w:ascii="Times New Roman" w:hAnsi="Times New Roman" w:cs="Times New Roman"/>
          <w:color w:val="000000"/>
          <w:lang w:eastAsia="it-IT"/>
        </w:rPr>
        <w:t xml:space="preserve"> </w:t>
      </w:r>
      <w:proofErr w:type="spellStart"/>
      <w:r w:rsidRPr="008015B3">
        <w:rPr>
          <w:rFonts w:ascii="Times New Roman" w:hAnsi="Times New Roman" w:cs="Times New Roman"/>
          <w:color w:val="000000"/>
          <w:lang w:eastAsia="it-IT"/>
        </w:rPr>
        <w:t>Enspection</w:t>
      </w:r>
      <w:proofErr w:type="spellEnd"/>
      <w:r w:rsidRPr="008015B3">
        <w:rPr>
          <w:rFonts w:ascii="Times New Roman" w:hAnsi="Times New Roman" w:cs="Times New Roman"/>
          <w:color w:val="000000"/>
          <w:lang w:eastAsia="it-IT"/>
        </w:rPr>
        <w:t xml:space="preserve"> consente l’archiviazione </w:t>
      </w:r>
      <w:proofErr w:type="spellStart"/>
      <w:r w:rsidRPr="008015B3">
        <w:rPr>
          <w:rFonts w:ascii="Times New Roman" w:hAnsi="Times New Roman" w:cs="Times New Roman"/>
          <w:color w:val="000000"/>
          <w:lang w:eastAsia="it-IT"/>
        </w:rPr>
        <w:t>cloud</w:t>
      </w:r>
      <w:proofErr w:type="spellEnd"/>
      <w:r w:rsidRPr="008015B3">
        <w:rPr>
          <w:rFonts w:ascii="Times New Roman" w:hAnsi="Times New Roman" w:cs="Times New Roman"/>
          <w:color w:val="000000"/>
          <w:lang w:eastAsia="it-IT"/>
        </w:rPr>
        <w:t xml:space="preserve"> dei dati in totale sicurezza, rispondendo ai requisiti </w:t>
      </w:r>
      <w:proofErr w:type="spellStart"/>
      <w:r w:rsidRPr="008015B3">
        <w:rPr>
          <w:rFonts w:ascii="Times New Roman" w:hAnsi="Times New Roman" w:cs="Times New Roman"/>
          <w:color w:val="000000"/>
          <w:lang w:eastAsia="it-IT"/>
        </w:rPr>
        <w:t>Industry</w:t>
      </w:r>
      <w:proofErr w:type="spellEnd"/>
      <w:r w:rsidRPr="008015B3">
        <w:rPr>
          <w:rFonts w:ascii="Times New Roman" w:hAnsi="Times New Roman" w:cs="Times New Roman"/>
          <w:color w:val="000000"/>
          <w:lang w:eastAsia="it-IT"/>
        </w:rPr>
        <w:t xml:space="preserve"> 4.0 ed offrendo numerosi vantaggi per il settore delle industrie, infrastrutture, grande distribuzione e strutture ricettive.</w:t>
      </w:r>
      <w:r>
        <w:rPr>
          <w:rFonts w:ascii="Times New Roman" w:hAnsi="Times New Roman" w:cs="Times New Roman"/>
          <w:color w:val="000000"/>
          <w:lang w:eastAsia="it-IT"/>
        </w:rPr>
        <w:t xml:space="preserve"> </w:t>
      </w:r>
      <w:proofErr w:type="spellStart"/>
      <w:r w:rsidRPr="008015B3">
        <w:rPr>
          <w:rFonts w:ascii="Times New Roman" w:hAnsi="Times New Roman" w:cs="Times New Roman"/>
          <w:color w:val="000000"/>
          <w:lang w:eastAsia="it-IT"/>
        </w:rPr>
        <w:t>Enspection</w:t>
      </w:r>
      <w:proofErr w:type="spellEnd"/>
      <w:r w:rsidRPr="008015B3">
        <w:rPr>
          <w:rFonts w:ascii="Times New Roman" w:hAnsi="Times New Roman" w:cs="Times New Roman"/>
          <w:color w:val="000000"/>
          <w:lang w:eastAsia="it-IT"/>
        </w:rPr>
        <w:t xml:space="preserve"> è la soluzione per la gestione della propria azienda in tempo reale e da qualsiasi dispositivo connesso alla rete.</w:t>
      </w:r>
    </w:p>
    <w:p w:rsidR="000603CB" w:rsidRPr="00BD6377" w:rsidRDefault="000603CB" w:rsidP="008015B3">
      <w:pPr>
        <w:spacing w:after="0" w:line="240" w:lineRule="auto"/>
        <w:jc w:val="both"/>
        <w:rPr>
          <w:rFonts w:ascii="Times New Roman" w:hAnsi="Times New Roman" w:cs="Times New Roman"/>
          <w:color w:val="000000"/>
          <w:lang w:eastAsia="it-IT"/>
        </w:rPr>
      </w:pPr>
    </w:p>
    <w:sectPr w:rsidR="000603CB" w:rsidRPr="00BD6377" w:rsidSect="002D58B6">
      <w:headerReference w:type="default" r:id="rId10"/>
      <w:footerReference w:type="default" r:id="rId11"/>
      <w:pgSz w:w="11906" w:h="16838"/>
      <w:pgMar w:top="1417" w:right="1134" w:bottom="1134" w:left="1134" w:header="708" w:footer="3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0D" w:rsidRDefault="00D7710D" w:rsidP="00BD6377">
      <w:pPr>
        <w:spacing w:after="0" w:line="240" w:lineRule="auto"/>
      </w:pPr>
      <w:r>
        <w:separator/>
      </w:r>
    </w:p>
  </w:endnote>
  <w:endnote w:type="continuationSeparator" w:id="0">
    <w:p w:rsidR="00D7710D" w:rsidRDefault="00D7710D" w:rsidP="00BD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0D" w:rsidRPr="00E555C8" w:rsidRDefault="00D7710D" w:rsidP="005043C9">
    <w:pPr>
      <w:spacing w:after="0"/>
      <w:ind w:right="-1449"/>
      <w:rPr>
        <w:b/>
        <w:bCs/>
        <w:color w:val="002060"/>
        <w:sz w:val="18"/>
        <w:szCs w:val="18"/>
        <w:u w:val="single"/>
      </w:rPr>
    </w:pPr>
    <w:r w:rsidRPr="00E555C8">
      <w:rPr>
        <w:b/>
        <w:bCs/>
        <w:color w:val="002060"/>
        <w:sz w:val="18"/>
        <w:szCs w:val="18"/>
        <w:u w:val="single"/>
      </w:rPr>
      <w:t>Ufficio Stampa ENERGYMED</w:t>
    </w:r>
  </w:p>
  <w:p w:rsidR="00D7710D" w:rsidRDefault="00D7710D" w:rsidP="002D58B6">
    <w:pPr>
      <w:spacing w:after="0"/>
      <w:ind w:right="-1449"/>
      <w:rPr>
        <w:noProof/>
        <w:color w:val="002060"/>
        <w:sz w:val="18"/>
        <w:szCs w:val="18"/>
      </w:rPr>
    </w:pPr>
    <w:r w:rsidRPr="00E555C8">
      <w:rPr>
        <w:noProof/>
        <w:color w:val="002060"/>
        <w:sz w:val="18"/>
        <w:szCs w:val="18"/>
      </w:rPr>
      <w:t xml:space="preserve">Francesco Tedesco </w:t>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Pr>
        <w:noProof/>
        <w:color w:val="002060"/>
        <w:sz w:val="18"/>
        <w:szCs w:val="18"/>
      </w:rPr>
      <w:tab/>
    </w:r>
    <w:r w:rsidRPr="005043C9">
      <w:rPr>
        <w:noProof/>
        <w:color w:val="002060"/>
        <w:sz w:val="18"/>
        <w:szCs w:val="18"/>
      </w:rPr>
      <w:fldChar w:fldCharType="begin"/>
    </w:r>
    <w:r w:rsidRPr="005043C9">
      <w:rPr>
        <w:noProof/>
        <w:color w:val="002060"/>
        <w:sz w:val="18"/>
        <w:szCs w:val="18"/>
      </w:rPr>
      <w:instrText>PAGE   \* MERGEFORMAT</w:instrText>
    </w:r>
    <w:r w:rsidRPr="005043C9">
      <w:rPr>
        <w:noProof/>
        <w:color w:val="002060"/>
        <w:sz w:val="18"/>
        <w:szCs w:val="18"/>
      </w:rPr>
      <w:fldChar w:fldCharType="separate"/>
    </w:r>
    <w:r w:rsidR="003F40F6">
      <w:rPr>
        <w:noProof/>
        <w:color w:val="002060"/>
        <w:sz w:val="18"/>
        <w:szCs w:val="18"/>
      </w:rPr>
      <w:t>4</w:t>
    </w:r>
    <w:r w:rsidRPr="005043C9">
      <w:rPr>
        <w:noProof/>
        <w:color w:val="002060"/>
        <w:sz w:val="18"/>
        <w:szCs w:val="18"/>
      </w:rPr>
      <w:fldChar w:fldCharType="end"/>
    </w:r>
  </w:p>
  <w:p w:rsidR="00D7710D" w:rsidRPr="005043C9" w:rsidRDefault="00D7710D" w:rsidP="002D58B6">
    <w:pPr>
      <w:spacing w:after="0"/>
      <w:ind w:right="-1449"/>
      <w:rPr>
        <w:color w:val="002060"/>
        <w:sz w:val="18"/>
        <w:szCs w:val="18"/>
        <w:lang w:val="en-US"/>
      </w:rPr>
    </w:pPr>
    <w:r w:rsidRPr="005043C9">
      <w:rPr>
        <w:noProof/>
        <w:color w:val="002060"/>
        <w:sz w:val="18"/>
        <w:szCs w:val="18"/>
        <w:lang w:val="en-US"/>
      </w:rPr>
      <w:t xml:space="preserve">email: </w:t>
    </w:r>
    <w:hyperlink r:id="rId1" w:history="1">
      <w:r w:rsidRPr="005043C9">
        <w:rPr>
          <w:rStyle w:val="Collegamentoipertestuale"/>
          <w:noProof/>
          <w:color w:val="002060"/>
          <w:sz w:val="18"/>
          <w:szCs w:val="18"/>
          <w:lang w:val="en-US"/>
        </w:rPr>
        <w:t>fr.tedesco@gmail.com</w:t>
      </w:r>
    </w:hyperlink>
    <w:r w:rsidRPr="005043C9">
      <w:rPr>
        <w:noProof/>
        <w:color w:val="002060"/>
        <w:sz w:val="18"/>
        <w:szCs w:val="18"/>
        <w:lang w:val="en-US"/>
      </w:rPr>
      <w:t xml:space="preserve"> – cell. 347 6658831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0D" w:rsidRDefault="00D7710D" w:rsidP="00BD6377">
      <w:pPr>
        <w:spacing w:after="0" w:line="240" w:lineRule="auto"/>
      </w:pPr>
      <w:r>
        <w:separator/>
      </w:r>
    </w:p>
  </w:footnote>
  <w:footnote w:type="continuationSeparator" w:id="0">
    <w:p w:rsidR="00D7710D" w:rsidRDefault="00D7710D" w:rsidP="00BD6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0D" w:rsidRPr="00D63186" w:rsidRDefault="00D7710D" w:rsidP="00BD6377">
    <w:pPr>
      <w:rPr>
        <w:rFonts w:eastAsia="Arial Unicode MS"/>
        <w:sz w:val="20"/>
        <w:szCs w:val="20"/>
      </w:rPr>
    </w:pPr>
    <w:r>
      <w:rPr>
        <w:noProof/>
        <w:lang w:eastAsia="it-IT"/>
      </w:rPr>
      <w:drawing>
        <wp:anchor distT="0" distB="0" distL="114300" distR="114300" simplePos="0" relativeHeight="251660288" behindDoc="0" locked="0" layoutInCell="1" allowOverlap="1" wp14:anchorId="40A8BB22" wp14:editId="241FD26F">
          <wp:simplePos x="0" y="0"/>
          <wp:positionH relativeFrom="margin">
            <wp:posOffset>226695</wp:posOffset>
          </wp:positionH>
          <wp:positionV relativeFrom="margin">
            <wp:posOffset>-1288415</wp:posOffset>
          </wp:positionV>
          <wp:extent cx="1603375" cy="1094105"/>
          <wp:effectExtent l="0" t="0" r="0" b="0"/>
          <wp:wrapSquare wrapText="bothSides"/>
          <wp:docPr id="1" name="Immagine 4" descr="LOGO%20energy%20Med%20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0energy%20Med%20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109410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Unicode MS"/>
        <w:sz w:val="20"/>
        <w:szCs w:val="20"/>
      </w:rPr>
      <w:t xml:space="preserve">           M</w:t>
    </w:r>
    <w:r w:rsidRPr="00D63186">
      <w:rPr>
        <w:rFonts w:eastAsia="Arial Unicode MS"/>
        <w:sz w:val="20"/>
        <w:szCs w:val="20"/>
      </w:rPr>
      <w:t>ostra Convegno sulle Fonti Rinnovabili e l’Efficienza Energetica nel Mediterraneo</w:t>
    </w:r>
  </w:p>
  <w:p w:rsidR="00D7710D" w:rsidRDefault="00D7710D" w:rsidP="00BD6377">
    <w:pPr>
      <w:ind w:left="2410"/>
      <w:rPr>
        <w:rFonts w:eastAsia="Arial Unicode MS"/>
        <w:b/>
        <w:bCs/>
        <w:sz w:val="20"/>
        <w:szCs w:val="20"/>
      </w:rPr>
    </w:pPr>
    <w:r>
      <w:rPr>
        <w:rFonts w:eastAsia="Arial Unicode MS"/>
        <w:sz w:val="20"/>
        <w:szCs w:val="20"/>
      </w:rPr>
      <w:t xml:space="preserve">              </w:t>
    </w:r>
    <w:r w:rsidRPr="00D63186">
      <w:rPr>
        <w:rFonts w:eastAsia="Arial Unicode MS"/>
        <w:b/>
        <w:bCs/>
        <w:sz w:val="20"/>
        <w:szCs w:val="20"/>
      </w:rPr>
      <w:t xml:space="preserve">Napoli – Mostra d’Oltremare – </w:t>
    </w:r>
    <w:r>
      <w:rPr>
        <w:rFonts w:eastAsia="Arial Unicode MS"/>
        <w:b/>
        <w:bCs/>
        <w:sz w:val="20"/>
        <w:szCs w:val="20"/>
      </w:rPr>
      <w:t>28, 29, 30</w:t>
    </w:r>
    <w:r w:rsidRPr="00D63186">
      <w:rPr>
        <w:rFonts w:eastAsia="Arial Unicode MS"/>
        <w:b/>
        <w:bCs/>
        <w:sz w:val="20"/>
        <w:szCs w:val="20"/>
      </w:rPr>
      <w:t xml:space="preserve"> </w:t>
    </w:r>
    <w:r>
      <w:rPr>
        <w:rFonts w:eastAsia="Arial Unicode MS"/>
        <w:b/>
        <w:bCs/>
        <w:sz w:val="20"/>
        <w:szCs w:val="20"/>
      </w:rPr>
      <w:t>marzo</w:t>
    </w:r>
    <w:r w:rsidRPr="00D63186">
      <w:rPr>
        <w:rFonts w:eastAsia="Arial Unicode MS"/>
        <w:b/>
        <w:bCs/>
        <w:sz w:val="20"/>
        <w:szCs w:val="20"/>
      </w:rPr>
      <w:t xml:space="preserve"> 201</w:t>
    </w:r>
    <w:r>
      <w:rPr>
        <w:rFonts w:eastAsia="Arial Unicode MS"/>
        <w:b/>
        <w:bCs/>
        <w:sz w:val="20"/>
        <w:szCs w:val="20"/>
      </w:rPr>
      <w:t>9</w:t>
    </w:r>
  </w:p>
  <w:p w:rsidR="00D7710D" w:rsidRDefault="00D7710D" w:rsidP="00BD6377">
    <w:pPr>
      <w:ind w:left="2410" w:firstLine="284"/>
      <w:rPr>
        <w:rFonts w:ascii="Arial Narrow" w:eastAsia="Arial Unicode MS" w:hAnsi="Arial Narrow"/>
      </w:rPr>
    </w:pPr>
  </w:p>
  <w:p w:rsidR="00D7710D" w:rsidRDefault="00D7710D" w:rsidP="00BD6377">
    <w:pPr>
      <w:ind w:left="1416" w:firstLine="708"/>
      <w:rPr>
        <w:rFonts w:ascii="Arial Narrow" w:eastAsia="Arial Unicode MS" w:hAnsi="Arial Narrow"/>
      </w:rPr>
    </w:pPr>
  </w:p>
  <w:p w:rsidR="00D7710D" w:rsidRPr="007B20B4" w:rsidRDefault="00D7710D" w:rsidP="00BD6377">
    <w:pPr>
      <w:ind w:left="1416" w:firstLine="708"/>
      <w:rPr>
        <w:rFonts w:ascii="Arial Narrow" w:eastAsia="Arial Unicode MS" w:hAnsi="Arial Narrow"/>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2BE"/>
    <w:multiLevelType w:val="hybridMultilevel"/>
    <w:tmpl w:val="719AB8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26901A3D"/>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
    <w:nsid w:val="38607E2A"/>
    <w:multiLevelType w:val="hybridMultilevel"/>
    <w:tmpl w:val="5F4A16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3CB12232"/>
    <w:multiLevelType w:val="hybridMultilevel"/>
    <w:tmpl w:val="F9A4B8F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6D0F178A"/>
    <w:multiLevelType w:val="hybridMultilevel"/>
    <w:tmpl w:val="FDEAB3E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7309649E"/>
    <w:multiLevelType w:val="hybridMultilevel"/>
    <w:tmpl w:val="6E0E7E6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7AE16F9B"/>
    <w:multiLevelType w:val="hybridMultilevel"/>
    <w:tmpl w:val="C6924FD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hyphenationZone w:val="283"/>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68"/>
    <w:rsid w:val="00057A8C"/>
    <w:rsid w:val="000603CB"/>
    <w:rsid w:val="00160D55"/>
    <w:rsid w:val="001614CD"/>
    <w:rsid w:val="00162B8D"/>
    <w:rsid w:val="00163B50"/>
    <w:rsid w:val="001D0CDE"/>
    <w:rsid w:val="002269AD"/>
    <w:rsid w:val="00265FA7"/>
    <w:rsid w:val="00292826"/>
    <w:rsid w:val="002D58B6"/>
    <w:rsid w:val="0034200F"/>
    <w:rsid w:val="0039406C"/>
    <w:rsid w:val="003E2EAE"/>
    <w:rsid w:val="003F32CF"/>
    <w:rsid w:val="003F40F6"/>
    <w:rsid w:val="00471011"/>
    <w:rsid w:val="004843EE"/>
    <w:rsid w:val="0048486A"/>
    <w:rsid w:val="00485D68"/>
    <w:rsid w:val="004922EF"/>
    <w:rsid w:val="005043C9"/>
    <w:rsid w:val="005314D0"/>
    <w:rsid w:val="00556301"/>
    <w:rsid w:val="005610FB"/>
    <w:rsid w:val="005B6DA1"/>
    <w:rsid w:val="005F32CC"/>
    <w:rsid w:val="005F3EC3"/>
    <w:rsid w:val="00636CE8"/>
    <w:rsid w:val="0069366B"/>
    <w:rsid w:val="00696A6A"/>
    <w:rsid w:val="006F5BA9"/>
    <w:rsid w:val="00710C9E"/>
    <w:rsid w:val="00775260"/>
    <w:rsid w:val="007902D3"/>
    <w:rsid w:val="00793399"/>
    <w:rsid w:val="007B20B4"/>
    <w:rsid w:val="007F2602"/>
    <w:rsid w:val="008015B3"/>
    <w:rsid w:val="00803B97"/>
    <w:rsid w:val="00810EC3"/>
    <w:rsid w:val="00811C68"/>
    <w:rsid w:val="00823CCD"/>
    <w:rsid w:val="008B56D4"/>
    <w:rsid w:val="008D2F65"/>
    <w:rsid w:val="008E6ED2"/>
    <w:rsid w:val="00901C58"/>
    <w:rsid w:val="00903B46"/>
    <w:rsid w:val="00904C58"/>
    <w:rsid w:val="009075DE"/>
    <w:rsid w:val="00922AF2"/>
    <w:rsid w:val="009546E5"/>
    <w:rsid w:val="0095574B"/>
    <w:rsid w:val="00AA41C0"/>
    <w:rsid w:val="00AD5CEC"/>
    <w:rsid w:val="00AE1D0C"/>
    <w:rsid w:val="00B1622C"/>
    <w:rsid w:val="00B764CC"/>
    <w:rsid w:val="00BA34EF"/>
    <w:rsid w:val="00BD6377"/>
    <w:rsid w:val="00BE57FD"/>
    <w:rsid w:val="00BF085B"/>
    <w:rsid w:val="00C2697C"/>
    <w:rsid w:val="00C3796A"/>
    <w:rsid w:val="00C518F7"/>
    <w:rsid w:val="00CA5B31"/>
    <w:rsid w:val="00CB1FA5"/>
    <w:rsid w:val="00CB75F0"/>
    <w:rsid w:val="00D16269"/>
    <w:rsid w:val="00D63186"/>
    <w:rsid w:val="00D7710D"/>
    <w:rsid w:val="00D91708"/>
    <w:rsid w:val="00DE7C81"/>
    <w:rsid w:val="00DF0A5E"/>
    <w:rsid w:val="00E04F17"/>
    <w:rsid w:val="00E14943"/>
    <w:rsid w:val="00E372AE"/>
    <w:rsid w:val="00E555C8"/>
    <w:rsid w:val="00E57DB6"/>
    <w:rsid w:val="00E831C9"/>
    <w:rsid w:val="00E91CE7"/>
    <w:rsid w:val="00EB504B"/>
    <w:rsid w:val="00F73C2C"/>
    <w:rsid w:val="00F817A9"/>
    <w:rsid w:val="00FA2A62"/>
    <w:rsid w:val="00FC71AA"/>
    <w:rsid w:val="00FD1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2D3"/>
    <w:pPr>
      <w:spacing w:after="200" w:line="276" w:lineRule="auto"/>
    </w:pPr>
    <w:rPr>
      <w:rFonts w:cs="Calibri"/>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BD6377"/>
    <w:rPr>
      <w:color w:val="0000FF"/>
      <w:u w:val="single"/>
    </w:rPr>
  </w:style>
  <w:style w:type="character" w:styleId="Enfasigrassetto">
    <w:name w:val="Strong"/>
    <w:basedOn w:val="Carpredefinitoparagrafo"/>
    <w:uiPriority w:val="22"/>
    <w:qFormat/>
    <w:rsid w:val="00BD6377"/>
    <w:rPr>
      <w:b/>
      <w:bCs/>
    </w:rPr>
  </w:style>
  <w:style w:type="paragraph" w:styleId="Paragrafoelenco">
    <w:name w:val="List Paragraph"/>
    <w:aliases w:val="FooterText,Bullet List,List Paragraph1,numbered,Paragraphe de liste1,Bulletr List Paragraph,列出段落,列出段落1,List Paragraph2,List Paragraph21,Par?grafo da Lista1,P?rrafo de lista1,Listeafsnit1,リスト段落1,List Paragraph11,Bullet list"/>
    <w:basedOn w:val="Normale"/>
    <w:link w:val="ParagrafoelencoCarattere"/>
    <w:uiPriority w:val="34"/>
    <w:qFormat/>
    <w:rsid w:val="00BD6377"/>
    <w:pPr>
      <w:spacing w:after="0" w:line="240" w:lineRule="auto"/>
      <w:ind w:left="720"/>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BD6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D6377"/>
  </w:style>
  <w:style w:type="paragraph" w:styleId="Pidipagina">
    <w:name w:val="footer"/>
    <w:basedOn w:val="Normale"/>
    <w:link w:val="PidipaginaCarattere"/>
    <w:uiPriority w:val="99"/>
    <w:rsid w:val="00BD6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D6377"/>
  </w:style>
  <w:style w:type="paragraph" w:styleId="Testofumetto">
    <w:name w:val="Balloon Text"/>
    <w:basedOn w:val="Normale"/>
    <w:link w:val="TestofumettoCarattere"/>
    <w:uiPriority w:val="99"/>
    <w:semiHidden/>
    <w:unhideWhenUsed/>
    <w:rsid w:val="00775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260"/>
    <w:rPr>
      <w:rFonts w:ascii="Tahoma" w:hAnsi="Tahoma" w:cs="Tahoma"/>
      <w:sz w:val="16"/>
      <w:szCs w:val="16"/>
      <w:lang w:eastAsia="en-US"/>
    </w:rPr>
  </w:style>
  <w:style w:type="character" w:styleId="Enfasicorsivo">
    <w:name w:val="Emphasis"/>
    <w:basedOn w:val="Carpredefinitoparagrafo"/>
    <w:uiPriority w:val="20"/>
    <w:qFormat/>
    <w:locked/>
    <w:rsid w:val="001D0CDE"/>
    <w:rPr>
      <w:i/>
      <w:iCs/>
    </w:rPr>
  </w:style>
  <w:style w:type="character" w:customStyle="1" w:styleId="ParagrafoelencoCarattere">
    <w:name w:val="Paragrafo elenco Carattere"/>
    <w:aliases w:val="FooterText Carattere,Bullet List Carattere,List Paragraph1 Carattere,numbered Carattere,Paragraphe de liste1 Carattere,Bulletr List Paragraph Carattere,列出段落 Carattere,列出段落1 Carattere,List Paragraph2 Carattere,リスト段落1 Carattere"/>
    <w:link w:val="Paragrafoelenco"/>
    <w:uiPriority w:val="34"/>
    <w:locked/>
    <w:rsid w:val="00160D5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2D3"/>
    <w:pPr>
      <w:spacing w:after="200" w:line="276" w:lineRule="auto"/>
    </w:pPr>
    <w:rPr>
      <w:rFonts w:cs="Calibri"/>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BD6377"/>
    <w:rPr>
      <w:color w:val="0000FF"/>
      <w:u w:val="single"/>
    </w:rPr>
  </w:style>
  <w:style w:type="character" w:styleId="Enfasigrassetto">
    <w:name w:val="Strong"/>
    <w:basedOn w:val="Carpredefinitoparagrafo"/>
    <w:uiPriority w:val="22"/>
    <w:qFormat/>
    <w:rsid w:val="00BD6377"/>
    <w:rPr>
      <w:b/>
      <w:bCs/>
    </w:rPr>
  </w:style>
  <w:style w:type="paragraph" w:styleId="Paragrafoelenco">
    <w:name w:val="List Paragraph"/>
    <w:aliases w:val="FooterText,Bullet List,List Paragraph1,numbered,Paragraphe de liste1,Bulletr List Paragraph,列出段落,列出段落1,List Paragraph2,List Paragraph21,Par?grafo da Lista1,P?rrafo de lista1,Listeafsnit1,リスト段落1,List Paragraph11,Bullet list"/>
    <w:basedOn w:val="Normale"/>
    <w:link w:val="ParagrafoelencoCarattere"/>
    <w:uiPriority w:val="34"/>
    <w:qFormat/>
    <w:rsid w:val="00BD6377"/>
    <w:pPr>
      <w:spacing w:after="0" w:line="240" w:lineRule="auto"/>
      <w:ind w:left="720"/>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BD6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D6377"/>
  </w:style>
  <w:style w:type="paragraph" w:styleId="Pidipagina">
    <w:name w:val="footer"/>
    <w:basedOn w:val="Normale"/>
    <w:link w:val="PidipaginaCarattere"/>
    <w:uiPriority w:val="99"/>
    <w:rsid w:val="00BD6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D6377"/>
  </w:style>
  <w:style w:type="paragraph" w:styleId="Testofumetto">
    <w:name w:val="Balloon Text"/>
    <w:basedOn w:val="Normale"/>
    <w:link w:val="TestofumettoCarattere"/>
    <w:uiPriority w:val="99"/>
    <w:semiHidden/>
    <w:unhideWhenUsed/>
    <w:rsid w:val="00775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260"/>
    <w:rPr>
      <w:rFonts w:ascii="Tahoma" w:hAnsi="Tahoma" w:cs="Tahoma"/>
      <w:sz w:val="16"/>
      <w:szCs w:val="16"/>
      <w:lang w:eastAsia="en-US"/>
    </w:rPr>
  </w:style>
  <w:style w:type="character" w:styleId="Enfasicorsivo">
    <w:name w:val="Emphasis"/>
    <w:basedOn w:val="Carpredefinitoparagrafo"/>
    <w:uiPriority w:val="20"/>
    <w:qFormat/>
    <w:locked/>
    <w:rsid w:val="001D0CDE"/>
    <w:rPr>
      <w:i/>
      <w:iCs/>
    </w:rPr>
  </w:style>
  <w:style w:type="character" w:customStyle="1" w:styleId="ParagrafoelencoCarattere">
    <w:name w:val="Paragrafo elenco Carattere"/>
    <w:aliases w:val="FooterText Carattere,Bullet List Carattere,List Paragraph1 Carattere,numbered Carattere,Paragraphe de liste1 Carattere,Bulletr List Paragraph Carattere,列出段落 Carattere,列出段落1 Carattere,List Paragraph2 Carattere,リスト段落1 Carattere"/>
    <w:link w:val="Paragrafoelenco"/>
    <w:uiPriority w:val="34"/>
    <w:locked/>
    <w:rsid w:val="00160D5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31128">
      <w:bodyDiv w:val="1"/>
      <w:marLeft w:val="0"/>
      <w:marRight w:val="0"/>
      <w:marTop w:val="0"/>
      <w:marBottom w:val="0"/>
      <w:divBdr>
        <w:top w:val="none" w:sz="0" w:space="0" w:color="auto"/>
        <w:left w:val="none" w:sz="0" w:space="0" w:color="auto"/>
        <w:bottom w:val="none" w:sz="0" w:space="0" w:color="auto"/>
        <w:right w:val="none" w:sz="0" w:space="0" w:color="auto"/>
      </w:divBdr>
    </w:div>
    <w:div w:id="1000425745">
      <w:bodyDiv w:val="1"/>
      <w:marLeft w:val="0"/>
      <w:marRight w:val="0"/>
      <w:marTop w:val="0"/>
      <w:marBottom w:val="0"/>
      <w:divBdr>
        <w:top w:val="none" w:sz="0" w:space="0" w:color="auto"/>
        <w:left w:val="none" w:sz="0" w:space="0" w:color="auto"/>
        <w:bottom w:val="none" w:sz="0" w:space="0" w:color="auto"/>
        <w:right w:val="none" w:sz="0" w:space="0" w:color="auto"/>
      </w:divBdr>
    </w:div>
    <w:div w:id="1114908417">
      <w:bodyDiv w:val="1"/>
      <w:marLeft w:val="0"/>
      <w:marRight w:val="0"/>
      <w:marTop w:val="0"/>
      <w:marBottom w:val="0"/>
      <w:divBdr>
        <w:top w:val="none" w:sz="0" w:space="0" w:color="auto"/>
        <w:left w:val="none" w:sz="0" w:space="0" w:color="auto"/>
        <w:bottom w:val="none" w:sz="0" w:space="0" w:color="auto"/>
        <w:right w:val="none" w:sz="0" w:space="0" w:color="auto"/>
      </w:divBdr>
    </w:div>
    <w:div w:id="1115834793">
      <w:marLeft w:val="0"/>
      <w:marRight w:val="0"/>
      <w:marTop w:val="0"/>
      <w:marBottom w:val="0"/>
      <w:divBdr>
        <w:top w:val="none" w:sz="0" w:space="0" w:color="auto"/>
        <w:left w:val="none" w:sz="0" w:space="0" w:color="auto"/>
        <w:bottom w:val="none" w:sz="0" w:space="0" w:color="auto"/>
        <w:right w:val="none" w:sz="0" w:space="0" w:color="auto"/>
      </w:divBdr>
    </w:div>
    <w:div w:id="1115834794">
      <w:marLeft w:val="0"/>
      <w:marRight w:val="0"/>
      <w:marTop w:val="0"/>
      <w:marBottom w:val="0"/>
      <w:divBdr>
        <w:top w:val="none" w:sz="0" w:space="0" w:color="auto"/>
        <w:left w:val="none" w:sz="0" w:space="0" w:color="auto"/>
        <w:bottom w:val="none" w:sz="0" w:space="0" w:color="auto"/>
        <w:right w:val="none" w:sz="0" w:space="0" w:color="auto"/>
      </w:divBdr>
    </w:div>
    <w:div w:id="1115834796">
      <w:marLeft w:val="0"/>
      <w:marRight w:val="0"/>
      <w:marTop w:val="0"/>
      <w:marBottom w:val="0"/>
      <w:divBdr>
        <w:top w:val="none" w:sz="0" w:space="0" w:color="auto"/>
        <w:left w:val="none" w:sz="0" w:space="0" w:color="auto"/>
        <w:bottom w:val="none" w:sz="0" w:space="0" w:color="auto"/>
        <w:right w:val="none" w:sz="0" w:space="0" w:color="auto"/>
      </w:divBdr>
      <w:divsChild>
        <w:div w:id="1115834799">
          <w:marLeft w:val="0"/>
          <w:marRight w:val="0"/>
          <w:marTop w:val="0"/>
          <w:marBottom w:val="0"/>
          <w:divBdr>
            <w:top w:val="single" w:sz="2" w:space="0" w:color="37B0BA"/>
            <w:left w:val="single" w:sz="2" w:space="0" w:color="37B0BA"/>
            <w:bottom w:val="single" w:sz="2" w:space="0" w:color="37B0BA"/>
            <w:right w:val="single" w:sz="2" w:space="0" w:color="37B0BA"/>
          </w:divBdr>
          <w:divsChild>
            <w:div w:id="1115834797">
              <w:marLeft w:val="0"/>
              <w:marRight w:val="0"/>
              <w:marTop w:val="0"/>
              <w:marBottom w:val="0"/>
              <w:divBdr>
                <w:top w:val="single" w:sz="2" w:space="0" w:color="37B0BA"/>
                <w:left w:val="single" w:sz="2" w:space="0" w:color="37B0BA"/>
                <w:bottom w:val="single" w:sz="2" w:space="0" w:color="37B0BA"/>
                <w:right w:val="single" w:sz="2" w:space="0" w:color="37B0BA"/>
              </w:divBdr>
              <w:divsChild>
                <w:div w:id="1115834795">
                  <w:marLeft w:val="0"/>
                  <w:marRight w:val="0"/>
                  <w:marTop w:val="0"/>
                  <w:marBottom w:val="0"/>
                  <w:divBdr>
                    <w:top w:val="single" w:sz="2" w:space="0" w:color="37B0BA"/>
                    <w:left w:val="single" w:sz="2" w:space="0" w:color="37B0BA"/>
                    <w:bottom w:val="single" w:sz="2" w:space="0" w:color="37B0BA"/>
                    <w:right w:val="single" w:sz="2" w:space="0" w:color="37B0BA"/>
                  </w:divBdr>
                  <w:divsChild>
                    <w:div w:id="1115834801">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sChild>
        </w:div>
      </w:divsChild>
    </w:div>
    <w:div w:id="1115834798">
      <w:marLeft w:val="0"/>
      <w:marRight w:val="0"/>
      <w:marTop w:val="0"/>
      <w:marBottom w:val="0"/>
      <w:divBdr>
        <w:top w:val="none" w:sz="0" w:space="0" w:color="auto"/>
        <w:left w:val="none" w:sz="0" w:space="0" w:color="auto"/>
        <w:bottom w:val="none" w:sz="0" w:space="0" w:color="auto"/>
        <w:right w:val="none" w:sz="0" w:space="0" w:color="auto"/>
      </w:divBdr>
    </w:div>
    <w:div w:id="1115834800">
      <w:marLeft w:val="0"/>
      <w:marRight w:val="0"/>
      <w:marTop w:val="0"/>
      <w:marBottom w:val="0"/>
      <w:divBdr>
        <w:top w:val="none" w:sz="0" w:space="0" w:color="auto"/>
        <w:left w:val="none" w:sz="0" w:space="0" w:color="auto"/>
        <w:bottom w:val="none" w:sz="0" w:space="0" w:color="auto"/>
        <w:right w:val="none" w:sz="0" w:space="0" w:color="auto"/>
      </w:divBdr>
    </w:div>
    <w:div w:id="1210189522">
      <w:bodyDiv w:val="1"/>
      <w:marLeft w:val="0"/>
      <w:marRight w:val="0"/>
      <w:marTop w:val="0"/>
      <w:marBottom w:val="0"/>
      <w:divBdr>
        <w:top w:val="none" w:sz="0" w:space="0" w:color="auto"/>
        <w:left w:val="none" w:sz="0" w:space="0" w:color="auto"/>
        <w:bottom w:val="none" w:sz="0" w:space="0" w:color="auto"/>
        <w:right w:val="none" w:sz="0" w:space="0" w:color="auto"/>
      </w:divBdr>
    </w:div>
    <w:div w:id="1341007949">
      <w:bodyDiv w:val="1"/>
      <w:marLeft w:val="0"/>
      <w:marRight w:val="0"/>
      <w:marTop w:val="0"/>
      <w:marBottom w:val="0"/>
      <w:divBdr>
        <w:top w:val="none" w:sz="0" w:space="0" w:color="auto"/>
        <w:left w:val="none" w:sz="0" w:space="0" w:color="auto"/>
        <w:bottom w:val="none" w:sz="0" w:space="0" w:color="auto"/>
        <w:right w:val="none" w:sz="0" w:space="0" w:color="auto"/>
      </w:divBdr>
    </w:div>
    <w:div w:id="1775975522">
      <w:bodyDiv w:val="1"/>
      <w:marLeft w:val="0"/>
      <w:marRight w:val="0"/>
      <w:marTop w:val="0"/>
      <w:marBottom w:val="0"/>
      <w:divBdr>
        <w:top w:val="none" w:sz="0" w:space="0" w:color="auto"/>
        <w:left w:val="none" w:sz="0" w:space="0" w:color="auto"/>
        <w:bottom w:val="none" w:sz="0" w:space="0" w:color="auto"/>
        <w:right w:val="none" w:sz="0" w:space="0" w:color="auto"/>
      </w:divBdr>
    </w:div>
    <w:div w:id="1802456358">
      <w:bodyDiv w:val="1"/>
      <w:marLeft w:val="0"/>
      <w:marRight w:val="0"/>
      <w:marTop w:val="0"/>
      <w:marBottom w:val="0"/>
      <w:divBdr>
        <w:top w:val="none" w:sz="0" w:space="0" w:color="auto"/>
        <w:left w:val="none" w:sz="0" w:space="0" w:color="auto"/>
        <w:bottom w:val="none" w:sz="0" w:space="0" w:color="auto"/>
        <w:right w:val="none" w:sz="0" w:space="0" w:color="auto"/>
      </w:divBdr>
    </w:div>
    <w:div w:id="1872765666">
      <w:bodyDiv w:val="1"/>
      <w:marLeft w:val="0"/>
      <w:marRight w:val="0"/>
      <w:marTop w:val="0"/>
      <w:marBottom w:val="0"/>
      <w:divBdr>
        <w:top w:val="none" w:sz="0" w:space="0" w:color="auto"/>
        <w:left w:val="none" w:sz="0" w:space="0" w:color="auto"/>
        <w:bottom w:val="none" w:sz="0" w:space="0" w:color="auto"/>
        <w:right w:val="none" w:sz="0" w:space="0" w:color="auto"/>
      </w:divBdr>
    </w:div>
    <w:div w:id="1874223994">
      <w:bodyDiv w:val="1"/>
      <w:marLeft w:val="0"/>
      <w:marRight w:val="0"/>
      <w:marTop w:val="0"/>
      <w:marBottom w:val="0"/>
      <w:divBdr>
        <w:top w:val="none" w:sz="0" w:space="0" w:color="auto"/>
        <w:left w:val="none" w:sz="0" w:space="0" w:color="auto"/>
        <w:bottom w:val="none" w:sz="0" w:space="0" w:color="auto"/>
        <w:right w:val="none" w:sz="0" w:space="0" w:color="auto"/>
      </w:divBdr>
    </w:div>
    <w:div w:id="1932815159">
      <w:bodyDiv w:val="1"/>
      <w:marLeft w:val="0"/>
      <w:marRight w:val="0"/>
      <w:marTop w:val="0"/>
      <w:marBottom w:val="0"/>
      <w:divBdr>
        <w:top w:val="none" w:sz="0" w:space="0" w:color="auto"/>
        <w:left w:val="none" w:sz="0" w:space="0" w:color="auto"/>
        <w:bottom w:val="none" w:sz="0" w:space="0" w:color="auto"/>
        <w:right w:val="none" w:sz="0" w:space="0" w:color="auto"/>
      </w:divBdr>
    </w:div>
    <w:div w:id="20002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fr.tedes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C57A-6200-4F87-9FF1-75D98747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2713</Words>
  <Characters>16156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Anea</Company>
  <LinksUpToDate>false</LinksUpToDate>
  <CharactersWithSpaces>18832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PC_I2</dc:creator>
  <cp:lastModifiedBy>Pc_H2</cp:lastModifiedBy>
  <cp:revision>20</cp:revision>
  <cp:lastPrinted>2019-03-08T12:11:00Z</cp:lastPrinted>
  <dcterms:created xsi:type="dcterms:W3CDTF">2018-04-16T08:27:00Z</dcterms:created>
  <dcterms:modified xsi:type="dcterms:W3CDTF">2019-03-19T13:16:00Z</dcterms:modified>
</cp:coreProperties>
</file>